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8102" w14:textId="77777777" w:rsidR="00BC6C59" w:rsidRPr="00BC6C59" w:rsidRDefault="00BC6C59" w:rsidP="00692126">
      <w:pPr>
        <w:pStyle w:val="Zaglavlje"/>
        <w:tabs>
          <w:tab w:val="clear" w:pos="4320"/>
        </w:tabs>
        <w:jc w:val="center"/>
        <w:rPr>
          <w:rFonts w:ascii="Arial" w:hAnsi="Arial" w:cs="Arial"/>
          <w:b/>
          <w:i/>
          <w:color w:val="FFC000"/>
          <w:sz w:val="24"/>
          <w:szCs w:val="24"/>
          <w:lang w:val="de-DE"/>
        </w:rPr>
      </w:pPr>
    </w:p>
    <w:p w14:paraId="35692B60" w14:textId="22440C38" w:rsidR="00D67C5A" w:rsidRPr="00371AE2" w:rsidRDefault="00D67C5A" w:rsidP="00692126">
      <w:pPr>
        <w:pStyle w:val="Zaglavlje"/>
        <w:tabs>
          <w:tab w:val="clear" w:pos="4320"/>
        </w:tabs>
        <w:jc w:val="center"/>
        <w:rPr>
          <w:rFonts w:ascii="Arial" w:hAnsi="Arial" w:cs="Arial"/>
          <w:b/>
          <w:bCs/>
          <w:color w:val="FFC000"/>
          <w:sz w:val="24"/>
          <w:szCs w:val="24"/>
        </w:rPr>
      </w:pPr>
      <w:r w:rsidRPr="00371AE2">
        <w:rPr>
          <w:rFonts w:ascii="Arial" w:hAnsi="Arial" w:cs="Arial"/>
          <w:b/>
          <w:i/>
          <w:color w:val="FFC000"/>
          <w:sz w:val="64"/>
          <w:szCs w:val="64"/>
          <w:lang w:val="de-DE"/>
        </w:rPr>
        <w:t>GuvernerTurist d.o.o</w:t>
      </w:r>
      <w:r w:rsidR="00455715" w:rsidRPr="00371AE2">
        <w:rPr>
          <w:rFonts w:ascii="Arial" w:hAnsi="Arial" w:cs="Arial"/>
          <w:b/>
          <w:i/>
          <w:color w:val="FFC000"/>
          <w:sz w:val="64"/>
          <w:szCs w:val="64"/>
          <w:lang w:val="de-DE"/>
        </w:rPr>
        <w:t>.</w:t>
      </w:r>
    </w:p>
    <w:p w14:paraId="1EB1D07A" w14:textId="77777777" w:rsidR="00D67C5A" w:rsidRPr="00371AE2" w:rsidRDefault="00424E8D" w:rsidP="00D67C5A">
      <w:pPr>
        <w:pStyle w:val="Naslov1"/>
        <w:tabs>
          <w:tab w:val="center" w:pos="2552"/>
        </w:tabs>
        <w:jc w:val="center"/>
        <w:rPr>
          <w:rFonts w:ascii="Arial" w:hAnsi="Arial" w:cs="Arial"/>
          <w:bCs/>
          <w:color w:val="FFC000"/>
          <w:szCs w:val="24"/>
          <w:lang w:val="de-DE"/>
        </w:rPr>
      </w:pPr>
      <w:r>
        <w:rPr>
          <w:rFonts w:ascii="Arial" w:hAnsi="Arial" w:cs="Arial"/>
          <w:bCs/>
          <w:color w:val="FFC000"/>
          <w:szCs w:val="24"/>
        </w:rPr>
        <w:t>Adresa</w:t>
      </w:r>
      <w:r w:rsidR="00D67C5A" w:rsidRPr="00371AE2">
        <w:rPr>
          <w:rFonts w:ascii="Arial" w:hAnsi="Arial" w:cs="Arial"/>
          <w:bCs/>
          <w:color w:val="FFC000"/>
          <w:szCs w:val="24"/>
        </w:rPr>
        <w:t xml:space="preserve"> Ul. </w:t>
      </w:r>
      <w:r>
        <w:rPr>
          <w:rFonts w:ascii="Arial" w:hAnsi="Arial" w:cs="Arial"/>
          <w:bCs/>
          <w:color w:val="FFC000"/>
          <w:szCs w:val="24"/>
        </w:rPr>
        <w:t>Maršala</w:t>
      </w:r>
      <w:r w:rsidR="00D67C5A" w:rsidRPr="00371AE2">
        <w:rPr>
          <w:rFonts w:ascii="Arial" w:hAnsi="Arial" w:cs="Arial"/>
          <w:bCs/>
          <w:color w:val="FFC000"/>
          <w:szCs w:val="24"/>
        </w:rPr>
        <w:t xml:space="preserve"> Tita do br. 34 Tuzla 75000 </w:t>
      </w:r>
      <w:r w:rsidR="00455715" w:rsidRPr="00371AE2">
        <w:rPr>
          <w:rFonts w:ascii="Arial" w:hAnsi="Arial" w:cs="Arial"/>
          <w:bCs/>
          <w:color w:val="FFC000"/>
          <w:szCs w:val="24"/>
        </w:rPr>
        <w:t xml:space="preserve"> , </w:t>
      </w:r>
      <w:r w:rsidR="00D67C5A" w:rsidRPr="00371AE2">
        <w:rPr>
          <w:rFonts w:ascii="Arial" w:hAnsi="Arial" w:cs="Arial"/>
          <w:bCs/>
          <w:color w:val="FFC000"/>
          <w:szCs w:val="24"/>
        </w:rPr>
        <w:t xml:space="preserve">BiH </w:t>
      </w:r>
    </w:p>
    <w:p w14:paraId="2697A08E" w14:textId="77777777" w:rsidR="00BB7EA5" w:rsidRDefault="00D67C5A" w:rsidP="009B083B">
      <w:pPr>
        <w:pStyle w:val="Zaglavlje"/>
        <w:pBdr>
          <w:bottom w:val="single" w:sz="4" w:space="1" w:color="000000"/>
        </w:pBdr>
        <w:tabs>
          <w:tab w:val="clear" w:pos="4320"/>
        </w:tabs>
        <w:jc w:val="center"/>
        <w:rPr>
          <w:rFonts w:ascii="Arial" w:hAnsi="Arial" w:cs="Arial"/>
          <w:bCs/>
          <w:color w:val="00B0F0"/>
          <w:sz w:val="24"/>
          <w:szCs w:val="24"/>
          <w:lang w:val="de-DE"/>
        </w:rPr>
      </w:pPr>
      <w:r>
        <w:rPr>
          <w:rFonts w:ascii="Arial" w:hAnsi="Arial" w:cs="Arial"/>
          <w:bCs/>
          <w:color w:val="00B0F0"/>
          <w:sz w:val="24"/>
          <w:szCs w:val="24"/>
          <w:lang w:val="de-DE"/>
        </w:rPr>
        <w:t xml:space="preserve">Tel. / Fax ++ 387 35  247410 / 247411 / </w:t>
      </w:r>
      <w:r w:rsidR="00BB7EA5">
        <w:rPr>
          <w:rFonts w:ascii="Arial" w:hAnsi="Arial" w:cs="Arial"/>
          <w:bCs/>
          <w:color w:val="00B0F0"/>
          <w:sz w:val="24"/>
          <w:szCs w:val="24"/>
          <w:lang w:val="de-DE"/>
        </w:rPr>
        <w:t xml:space="preserve"> e mail  guvernerturist@bih.net.ba</w:t>
      </w:r>
    </w:p>
    <w:p w14:paraId="206B7FC3" w14:textId="7FDCAEB1" w:rsidR="00AF4956" w:rsidRPr="00AF4956" w:rsidRDefault="00AF4956" w:rsidP="00BC6C59">
      <w:pPr>
        <w:tabs>
          <w:tab w:val="left" w:pos="4916"/>
        </w:tabs>
        <w:rPr>
          <w:lang w:val="de-DE" w:eastAsia="ar-SA"/>
        </w:rPr>
      </w:pPr>
    </w:p>
    <w:p w14:paraId="57111EC0" w14:textId="77777777" w:rsidR="00D223C1" w:rsidRPr="00BC6C59" w:rsidRDefault="00D223C1" w:rsidP="00D223C1">
      <w:pPr>
        <w:jc w:val="center"/>
        <w:rPr>
          <w:b/>
          <w:bCs/>
          <w:sz w:val="18"/>
          <w:szCs w:val="18"/>
          <w:lang w:eastAsia="ar-SA"/>
        </w:rPr>
      </w:pPr>
    </w:p>
    <w:p w14:paraId="46D58D75" w14:textId="14B9D6D9" w:rsidR="00AF4956" w:rsidRDefault="00AF4956" w:rsidP="00AF4956">
      <w:pPr>
        <w:rPr>
          <w:sz w:val="24"/>
          <w:szCs w:val="24"/>
          <w:lang w:val="de-DE" w:eastAsia="ar-SA"/>
        </w:rPr>
      </w:pPr>
    </w:p>
    <w:p w14:paraId="3873FE1A" w14:textId="694CBF4E" w:rsidR="00BC6C59" w:rsidRPr="00B5444B" w:rsidRDefault="00B5444B" w:rsidP="00BC6C59">
      <w:pPr>
        <w:tabs>
          <w:tab w:val="left" w:pos="2731"/>
        </w:tabs>
        <w:jc w:val="center"/>
        <w:rPr>
          <w:rFonts w:ascii="Times New Roman" w:hAnsi="Times New Roman" w:cs="Times New Roman"/>
          <w:b/>
          <w:bCs/>
          <w:color w:val="002060"/>
          <w:sz w:val="48"/>
          <w:szCs w:val="48"/>
          <w:lang w:val="de-DE" w:eastAsia="ar-SA"/>
        </w:rPr>
      </w:pPr>
      <w:r w:rsidRPr="00B5444B">
        <w:rPr>
          <w:rFonts w:ascii="Times New Roman" w:hAnsi="Times New Roman" w:cs="Times New Roman"/>
          <w:b/>
          <w:bCs/>
          <w:color w:val="002060"/>
          <w:sz w:val="48"/>
          <w:szCs w:val="48"/>
          <w:lang w:val="de-DE" w:eastAsia="ar-SA"/>
        </w:rPr>
        <w:t>JANUAR U PORTUGALU</w:t>
      </w:r>
    </w:p>
    <w:p w14:paraId="6506C88D" w14:textId="5048B0D9" w:rsidR="00BC6C59" w:rsidRPr="00BC6C59" w:rsidRDefault="00BC6C59" w:rsidP="00BC6C59">
      <w:pPr>
        <w:rPr>
          <w:rFonts w:ascii="Times New Roman" w:hAnsi="Times New Roman" w:cs="Times New Roman"/>
          <w:b/>
          <w:bCs/>
          <w:color w:val="984806" w:themeColor="accent6" w:themeShade="80"/>
          <w:sz w:val="28"/>
          <w:szCs w:val="28"/>
          <w:lang w:val="de-DE" w:eastAsia="ar-SA"/>
        </w:rPr>
      </w:pPr>
    </w:p>
    <w:p w14:paraId="0FB556B1" w14:textId="404FEE1B" w:rsidR="00BC6C59" w:rsidRDefault="00BC6C59" w:rsidP="00B5444B">
      <w:pPr>
        <w:ind w:left="6480"/>
        <w:jc w:val="center"/>
        <w:rPr>
          <w:sz w:val="24"/>
          <w:szCs w:val="24"/>
          <w:lang w:val="de-DE" w:eastAsia="ar-SA"/>
        </w:rPr>
      </w:pPr>
    </w:p>
    <w:p w14:paraId="5EEA64B6" w14:textId="5A0F025D" w:rsidR="00B5444B" w:rsidRDefault="00B5444B" w:rsidP="00B5444B">
      <w:pPr>
        <w:tabs>
          <w:tab w:val="left" w:pos="1903"/>
        </w:tabs>
        <w:ind w:left="6480"/>
        <w:jc w:val="center"/>
        <w:rPr>
          <w:rFonts w:ascii="Times New Roman" w:hAnsi="Times New Roman" w:cs="Times New Roman"/>
          <w:b/>
          <w:bCs/>
          <w:color w:val="632423" w:themeColor="accent2" w:themeShade="80"/>
          <w:sz w:val="28"/>
          <w:szCs w:val="28"/>
          <w:lang w:val="de-DE" w:eastAsia="ar-SA"/>
        </w:rPr>
      </w:pPr>
      <w:r>
        <w:rPr>
          <w:rFonts w:ascii="Times New Roman" w:hAnsi="Times New Roman" w:cs="Times New Roman"/>
          <w:b/>
          <w:bCs/>
          <w:noProof/>
          <w:color w:val="4BACC6" w:themeColor="accent5"/>
          <w:sz w:val="32"/>
          <w:szCs w:val="32"/>
          <w:lang w:val="de-DE" w:eastAsia="ar-SA"/>
        </w:rPr>
        <w:drawing>
          <wp:anchor distT="0" distB="0" distL="114300" distR="114300" simplePos="0" relativeHeight="251658240" behindDoc="0" locked="0" layoutInCell="1" allowOverlap="1" wp14:anchorId="5ADC38F8" wp14:editId="1FF5B8B7">
            <wp:simplePos x="0" y="0"/>
            <wp:positionH relativeFrom="column">
              <wp:posOffset>196850</wp:posOffset>
            </wp:positionH>
            <wp:positionV relativeFrom="paragraph">
              <wp:posOffset>11430</wp:posOffset>
            </wp:positionV>
            <wp:extent cx="4257675" cy="261419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5">
                      <a:extLst>
                        <a:ext uri="{28A0092B-C50C-407E-A947-70E740481C1C}">
                          <a14:useLocalDpi xmlns:a14="http://schemas.microsoft.com/office/drawing/2010/main" val="0"/>
                        </a:ext>
                      </a:extLst>
                    </a:blip>
                    <a:stretch>
                      <a:fillRect/>
                    </a:stretch>
                  </pic:blipFill>
                  <pic:spPr>
                    <a:xfrm>
                      <a:off x="0" y="0"/>
                      <a:ext cx="4271078" cy="2622429"/>
                    </a:xfrm>
                    <a:prstGeom prst="rect">
                      <a:avLst/>
                    </a:prstGeom>
                  </pic:spPr>
                </pic:pic>
              </a:graphicData>
            </a:graphic>
            <wp14:sizeRelH relativeFrom="margin">
              <wp14:pctWidth>0</wp14:pctWidth>
            </wp14:sizeRelH>
            <wp14:sizeRelV relativeFrom="margin">
              <wp14:pctHeight>0</wp14:pctHeight>
            </wp14:sizeRelV>
          </wp:anchor>
        </w:drawing>
      </w:r>
    </w:p>
    <w:p w14:paraId="6FA77E8B" w14:textId="32C5670C" w:rsidR="00B5444B" w:rsidRDefault="00B5444B" w:rsidP="00B5444B">
      <w:pPr>
        <w:tabs>
          <w:tab w:val="left" w:pos="1903"/>
        </w:tabs>
        <w:ind w:left="6480"/>
        <w:jc w:val="center"/>
        <w:rPr>
          <w:rFonts w:ascii="Times New Roman" w:hAnsi="Times New Roman" w:cs="Times New Roman"/>
          <w:b/>
          <w:bCs/>
          <w:color w:val="632423" w:themeColor="accent2" w:themeShade="80"/>
          <w:sz w:val="28"/>
          <w:szCs w:val="28"/>
          <w:lang w:val="de-DE" w:eastAsia="ar-SA"/>
        </w:rPr>
      </w:pPr>
    </w:p>
    <w:p w14:paraId="0BC0EA3A" w14:textId="6114142C" w:rsidR="00BC6C59" w:rsidRPr="00B5444B" w:rsidRDefault="00BC6C59" w:rsidP="00B5444B">
      <w:pPr>
        <w:tabs>
          <w:tab w:val="left" w:pos="1903"/>
        </w:tabs>
        <w:ind w:left="7200"/>
        <w:jc w:val="center"/>
        <w:rPr>
          <w:color w:val="365F91" w:themeColor="accent1" w:themeShade="BF"/>
          <w:sz w:val="32"/>
          <w:szCs w:val="32"/>
          <w:lang w:val="de-DE" w:eastAsia="ar-SA"/>
        </w:rPr>
      </w:pPr>
      <w:r w:rsidRPr="00B5444B">
        <w:rPr>
          <w:rFonts w:ascii="Times New Roman" w:hAnsi="Times New Roman" w:cs="Times New Roman"/>
          <w:b/>
          <w:bCs/>
          <w:color w:val="365F91" w:themeColor="accent1" w:themeShade="BF"/>
          <w:sz w:val="32"/>
          <w:szCs w:val="32"/>
          <w:lang w:val="de-DE" w:eastAsia="ar-SA"/>
        </w:rPr>
        <w:t>TERMINI:</w:t>
      </w:r>
    </w:p>
    <w:p w14:paraId="531F5FB6" w14:textId="5A205B50" w:rsidR="00BC6C59" w:rsidRPr="00B5444B" w:rsidRDefault="00BC6C59" w:rsidP="00B5444B">
      <w:pPr>
        <w:ind w:left="720"/>
        <w:rPr>
          <w:rFonts w:ascii="Times New Roman" w:hAnsi="Times New Roman" w:cs="Times New Roman"/>
          <w:color w:val="365F91" w:themeColor="accent1" w:themeShade="BF"/>
          <w:sz w:val="32"/>
          <w:szCs w:val="32"/>
          <w:lang w:val="de-DE" w:eastAsia="ar-SA"/>
        </w:rPr>
      </w:pPr>
    </w:p>
    <w:p w14:paraId="265BE6F4" w14:textId="77777777" w:rsidR="00B5444B" w:rsidRPr="00B5444B" w:rsidRDefault="00B5444B" w:rsidP="00B5444B">
      <w:pPr>
        <w:ind w:left="720"/>
        <w:rPr>
          <w:rFonts w:ascii="Times New Roman" w:hAnsi="Times New Roman" w:cs="Times New Roman"/>
          <w:color w:val="365F91" w:themeColor="accent1" w:themeShade="BF"/>
          <w:sz w:val="32"/>
          <w:szCs w:val="32"/>
          <w:lang w:val="de-DE" w:eastAsia="ar-SA"/>
        </w:rPr>
      </w:pPr>
    </w:p>
    <w:p w14:paraId="07F3721D" w14:textId="7B946130" w:rsidR="00B5444B" w:rsidRPr="00B5444B" w:rsidRDefault="00BC6C59" w:rsidP="00B5444B">
      <w:pPr>
        <w:tabs>
          <w:tab w:val="left" w:pos="7299"/>
        </w:tabs>
        <w:ind w:left="7200"/>
        <w:jc w:val="center"/>
        <w:rPr>
          <w:rFonts w:ascii="Times New Roman" w:hAnsi="Times New Roman" w:cs="Times New Roman"/>
          <w:b/>
          <w:bCs/>
          <w:color w:val="365F91" w:themeColor="accent1" w:themeShade="BF"/>
          <w:sz w:val="32"/>
          <w:szCs w:val="32"/>
          <w:lang w:val="de-DE" w:eastAsia="ar-SA"/>
        </w:rPr>
      </w:pPr>
      <w:r w:rsidRPr="00B5444B">
        <w:rPr>
          <w:rFonts w:ascii="Times New Roman" w:hAnsi="Times New Roman" w:cs="Times New Roman"/>
          <w:b/>
          <w:bCs/>
          <w:color w:val="365F91" w:themeColor="accent1" w:themeShade="BF"/>
          <w:sz w:val="32"/>
          <w:szCs w:val="32"/>
          <w:lang w:val="de-DE" w:eastAsia="ar-SA"/>
        </w:rPr>
        <w:t>10.01.2025</w:t>
      </w:r>
      <w:r w:rsidRPr="00B5444B">
        <w:rPr>
          <w:rFonts w:ascii="Times New Roman" w:hAnsi="Times New Roman" w:cs="Times New Roman"/>
          <w:b/>
          <w:bCs/>
          <w:color w:val="365F91" w:themeColor="accent1" w:themeShade="BF"/>
          <w:sz w:val="32"/>
          <w:szCs w:val="32"/>
          <w:lang w:val="de-DE" w:eastAsia="ar-SA"/>
        </w:rPr>
        <w:t>.</w:t>
      </w:r>
      <w:r w:rsidR="00B5444B" w:rsidRPr="00B5444B">
        <w:rPr>
          <w:rFonts w:ascii="Times New Roman" w:hAnsi="Times New Roman" w:cs="Times New Roman"/>
          <w:b/>
          <w:bCs/>
          <w:color w:val="365F91" w:themeColor="accent1" w:themeShade="BF"/>
          <w:sz w:val="32"/>
          <w:szCs w:val="32"/>
          <w:lang w:val="de-DE" w:eastAsia="ar-SA"/>
        </w:rPr>
        <w:t xml:space="preserve"> - </w:t>
      </w:r>
      <w:r w:rsidRPr="00B5444B">
        <w:rPr>
          <w:rFonts w:ascii="Times New Roman" w:hAnsi="Times New Roman" w:cs="Times New Roman"/>
          <w:b/>
          <w:bCs/>
          <w:color w:val="365F91" w:themeColor="accent1" w:themeShade="BF"/>
          <w:sz w:val="32"/>
          <w:szCs w:val="32"/>
          <w:lang w:val="de-DE" w:eastAsia="ar-SA"/>
        </w:rPr>
        <w:t>14.01.2025.</w:t>
      </w:r>
    </w:p>
    <w:p w14:paraId="4C58660D" w14:textId="77777777" w:rsidR="00B5444B" w:rsidRPr="00B5444B" w:rsidRDefault="00B5444B" w:rsidP="00B5444B">
      <w:pPr>
        <w:tabs>
          <w:tab w:val="left" w:pos="7299"/>
        </w:tabs>
        <w:ind w:left="7200"/>
        <w:jc w:val="center"/>
        <w:rPr>
          <w:rFonts w:ascii="Times New Roman" w:hAnsi="Times New Roman" w:cs="Times New Roman"/>
          <w:b/>
          <w:bCs/>
          <w:color w:val="365F91" w:themeColor="accent1" w:themeShade="BF"/>
          <w:sz w:val="32"/>
          <w:szCs w:val="32"/>
          <w:lang w:val="de-DE" w:eastAsia="ar-SA"/>
        </w:rPr>
      </w:pPr>
    </w:p>
    <w:p w14:paraId="0D03E629" w14:textId="216D88E5" w:rsidR="00BC6C59" w:rsidRPr="00B5444B" w:rsidRDefault="00BC6C59" w:rsidP="00B5444B">
      <w:pPr>
        <w:tabs>
          <w:tab w:val="left" w:pos="7299"/>
        </w:tabs>
        <w:ind w:left="7200"/>
        <w:jc w:val="center"/>
        <w:rPr>
          <w:rFonts w:ascii="Times New Roman" w:hAnsi="Times New Roman" w:cs="Times New Roman"/>
          <w:b/>
          <w:bCs/>
          <w:color w:val="365F91" w:themeColor="accent1" w:themeShade="BF"/>
          <w:sz w:val="32"/>
          <w:szCs w:val="32"/>
          <w:lang w:val="de-DE" w:eastAsia="ar-SA"/>
        </w:rPr>
      </w:pPr>
      <w:r w:rsidRPr="00B5444B">
        <w:rPr>
          <w:rFonts w:ascii="Times New Roman" w:hAnsi="Times New Roman" w:cs="Times New Roman"/>
          <w:b/>
          <w:bCs/>
          <w:color w:val="365F91" w:themeColor="accent1" w:themeShade="BF"/>
          <w:sz w:val="32"/>
          <w:szCs w:val="32"/>
          <w:lang w:val="de-DE" w:eastAsia="ar-SA"/>
        </w:rPr>
        <w:t>24.01.2025</w:t>
      </w:r>
      <w:r w:rsidRPr="00B5444B">
        <w:rPr>
          <w:rFonts w:ascii="Times New Roman" w:hAnsi="Times New Roman" w:cs="Times New Roman"/>
          <w:b/>
          <w:bCs/>
          <w:color w:val="365F91" w:themeColor="accent1" w:themeShade="BF"/>
          <w:sz w:val="32"/>
          <w:szCs w:val="32"/>
          <w:lang w:val="de-DE" w:eastAsia="ar-SA"/>
        </w:rPr>
        <w:t xml:space="preserve">. </w:t>
      </w:r>
      <w:r w:rsidR="00B5444B" w:rsidRPr="00B5444B">
        <w:rPr>
          <w:rFonts w:ascii="Times New Roman" w:hAnsi="Times New Roman" w:cs="Times New Roman"/>
          <w:b/>
          <w:bCs/>
          <w:color w:val="365F91" w:themeColor="accent1" w:themeShade="BF"/>
          <w:sz w:val="32"/>
          <w:szCs w:val="32"/>
          <w:lang w:val="de-DE" w:eastAsia="ar-SA"/>
        </w:rPr>
        <w:t>-</w:t>
      </w:r>
      <w:r w:rsidRPr="00B5444B">
        <w:rPr>
          <w:rFonts w:ascii="Times New Roman" w:hAnsi="Times New Roman" w:cs="Times New Roman"/>
          <w:b/>
          <w:bCs/>
          <w:color w:val="365F91" w:themeColor="accent1" w:themeShade="BF"/>
          <w:sz w:val="32"/>
          <w:szCs w:val="32"/>
          <w:lang w:val="de-DE" w:eastAsia="ar-SA"/>
        </w:rPr>
        <w:t xml:space="preserve"> 28.01.2025.</w:t>
      </w:r>
    </w:p>
    <w:p w14:paraId="0229822D" w14:textId="77777777" w:rsidR="00B5444B" w:rsidRPr="00B5444B" w:rsidRDefault="00B5444B" w:rsidP="00B5444B">
      <w:pPr>
        <w:tabs>
          <w:tab w:val="left" w:pos="7299"/>
        </w:tabs>
        <w:ind w:left="7200"/>
        <w:jc w:val="center"/>
        <w:rPr>
          <w:rFonts w:ascii="Times New Roman" w:hAnsi="Times New Roman" w:cs="Times New Roman"/>
          <w:b/>
          <w:bCs/>
          <w:color w:val="365F91" w:themeColor="accent1" w:themeShade="BF"/>
          <w:sz w:val="32"/>
          <w:szCs w:val="32"/>
          <w:lang w:val="de-DE" w:eastAsia="ar-SA"/>
        </w:rPr>
      </w:pPr>
    </w:p>
    <w:p w14:paraId="24A89500" w14:textId="7268EC3A" w:rsidR="00B5444B" w:rsidRPr="00B5444B" w:rsidRDefault="00B5444B" w:rsidP="00B5444B">
      <w:pPr>
        <w:ind w:left="720"/>
        <w:rPr>
          <w:rFonts w:ascii="Times New Roman" w:hAnsi="Times New Roman" w:cs="Times New Roman"/>
          <w:color w:val="365F91" w:themeColor="accent1" w:themeShade="BF"/>
          <w:sz w:val="32"/>
          <w:szCs w:val="32"/>
          <w:lang w:val="de-DE" w:eastAsia="ar-SA"/>
        </w:rPr>
      </w:pPr>
    </w:p>
    <w:p w14:paraId="3E3B54FF" w14:textId="05389215" w:rsidR="00B5444B" w:rsidRPr="00B5444B" w:rsidRDefault="00B5444B" w:rsidP="00B5444B">
      <w:pPr>
        <w:rPr>
          <w:rFonts w:ascii="Times New Roman" w:hAnsi="Times New Roman" w:cs="Times New Roman"/>
          <w:sz w:val="28"/>
          <w:szCs w:val="28"/>
          <w:lang w:val="de-DE" w:eastAsia="ar-SA"/>
        </w:rPr>
      </w:pPr>
    </w:p>
    <w:p w14:paraId="6648E221" w14:textId="1517F62A" w:rsidR="00B5444B" w:rsidRDefault="00B5444B" w:rsidP="00B5444B">
      <w:pPr>
        <w:rPr>
          <w:rFonts w:ascii="Times New Roman" w:hAnsi="Times New Roman" w:cs="Times New Roman"/>
          <w:b/>
          <w:bCs/>
          <w:color w:val="943634" w:themeColor="accent2" w:themeShade="BF"/>
          <w:sz w:val="28"/>
          <w:szCs w:val="28"/>
          <w:lang w:val="de-DE" w:eastAsia="ar-SA"/>
        </w:rPr>
      </w:pPr>
    </w:p>
    <w:p w14:paraId="534B6B7E" w14:textId="0F67B07F" w:rsidR="00B5444B" w:rsidRDefault="00B5444B" w:rsidP="00B5444B">
      <w:pPr>
        <w:rPr>
          <w:rFonts w:ascii="Times New Roman" w:hAnsi="Times New Roman" w:cs="Times New Roman"/>
          <w:b/>
          <w:bCs/>
          <w:color w:val="943634" w:themeColor="accent2" w:themeShade="BF"/>
          <w:sz w:val="28"/>
          <w:szCs w:val="28"/>
          <w:lang w:val="de-DE" w:eastAsia="ar-SA"/>
        </w:rPr>
      </w:pPr>
    </w:p>
    <w:p w14:paraId="1FBDCA8E" w14:textId="77777777" w:rsidR="00B5444B" w:rsidRDefault="00B5444B" w:rsidP="00B5444B">
      <w:pPr>
        <w:tabs>
          <w:tab w:val="left" w:pos="3029"/>
        </w:tabs>
        <w:rPr>
          <w:rFonts w:ascii="Times New Roman" w:hAnsi="Times New Roman" w:cs="Times New Roman"/>
          <w:sz w:val="28"/>
          <w:szCs w:val="28"/>
          <w:lang w:val="de-DE" w:eastAsia="ar-SA"/>
        </w:rPr>
      </w:pPr>
      <w:r>
        <w:rPr>
          <w:rFonts w:ascii="Times New Roman" w:hAnsi="Times New Roman" w:cs="Times New Roman"/>
          <w:sz w:val="28"/>
          <w:szCs w:val="28"/>
          <w:lang w:val="de-DE" w:eastAsia="ar-SA"/>
        </w:rPr>
        <w:tab/>
      </w:r>
    </w:p>
    <w:p w14:paraId="43E2C88F" w14:textId="77777777" w:rsidR="00B5444B" w:rsidRPr="00B5444B" w:rsidRDefault="00B5444B" w:rsidP="00B5444B">
      <w:pPr>
        <w:tabs>
          <w:tab w:val="left" w:pos="3029"/>
        </w:tabs>
        <w:jc w:val="center"/>
        <w:rPr>
          <w:rFonts w:ascii="Times New Roman" w:hAnsi="Times New Roman" w:cs="Times New Roman"/>
          <w:color w:val="C00000"/>
          <w:sz w:val="36"/>
          <w:szCs w:val="36"/>
          <w:lang w:val="de-DE" w:eastAsia="ar-SA"/>
        </w:rPr>
      </w:pPr>
    </w:p>
    <w:p w14:paraId="17EAA4F2" w14:textId="4C32EB12" w:rsidR="00B5444B" w:rsidRDefault="00B5444B" w:rsidP="00B5444B">
      <w:pPr>
        <w:tabs>
          <w:tab w:val="left" w:pos="3029"/>
        </w:tabs>
        <w:jc w:val="center"/>
        <w:rPr>
          <w:rFonts w:ascii="Times New Roman" w:hAnsi="Times New Roman" w:cs="Times New Roman"/>
          <w:b/>
          <w:bCs/>
          <w:color w:val="C00000"/>
          <w:sz w:val="36"/>
          <w:szCs w:val="36"/>
          <w:lang w:val="de-DE" w:eastAsia="ar-SA"/>
        </w:rPr>
      </w:pPr>
      <w:r w:rsidRPr="00B5444B">
        <w:rPr>
          <w:rFonts w:ascii="Times New Roman" w:hAnsi="Times New Roman" w:cs="Times New Roman"/>
          <w:b/>
          <w:bCs/>
          <w:color w:val="C00000"/>
          <w:sz w:val="36"/>
          <w:szCs w:val="36"/>
          <w:lang w:val="de-DE" w:eastAsia="ar-SA"/>
        </w:rPr>
        <w:t>CIJENA:  1.400 KM</w:t>
      </w:r>
    </w:p>
    <w:p w14:paraId="5870E442" w14:textId="7DF1A631" w:rsidR="00D91874" w:rsidRPr="00D91874" w:rsidRDefault="00D91874" w:rsidP="00D91874">
      <w:pPr>
        <w:rPr>
          <w:rFonts w:ascii="Times New Roman" w:hAnsi="Times New Roman" w:cs="Times New Roman"/>
          <w:sz w:val="36"/>
          <w:szCs w:val="36"/>
          <w:lang w:val="de-DE" w:eastAsia="ar-SA"/>
        </w:rPr>
      </w:pPr>
    </w:p>
    <w:p w14:paraId="3A81AD6C" w14:textId="1BE6D962" w:rsidR="00D91874" w:rsidRDefault="00D91874" w:rsidP="00D91874">
      <w:pPr>
        <w:rPr>
          <w:rFonts w:ascii="Times New Roman" w:hAnsi="Times New Roman" w:cs="Times New Roman"/>
          <w:b/>
          <w:bCs/>
          <w:color w:val="C00000"/>
          <w:sz w:val="36"/>
          <w:szCs w:val="36"/>
          <w:lang w:val="de-DE" w:eastAsia="ar-SA"/>
        </w:rPr>
      </w:pPr>
    </w:p>
    <w:p w14:paraId="022E5395" w14:textId="19BAED14" w:rsidR="00D91874" w:rsidRDefault="00D91874" w:rsidP="00D91874">
      <w:pPr>
        <w:shd w:val="clear" w:color="auto" w:fill="B8CCE4" w:themeFill="accent1" w:themeFillTint="66"/>
        <w:tabs>
          <w:tab w:val="left" w:pos="4273"/>
        </w:tabs>
        <w:jc w:val="center"/>
        <w:rPr>
          <w:rFonts w:ascii="Times New Roman" w:hAnsi="Times New Roman" w:cs="Times New Roman"/>
          <w:b/>
          <w:bCs/>
          <w:sz w:val="28"/>
          <w:szCs w:val="28"/>
          <w:lang w:val="de-DE" w:eastAsia="ar-SA"/>
        </w:rPr>
      </w:pPr>
      <w:r w:rsidRPr="00D91874">
        <w:rPr>
          <w:rFonts w:ascii="Times New Roman" w:hAnsi="Times New Roman" w:cs="Times New Roman"/>
          <w:b/>
          <w:bCs/>
          <w:sz w:val="28"/>
          <w:szCs w:val="28"/>
          <w:lang w:val="de-DE" w:eastAsia="ar-SA"/>
        </w:rPr>
        <w:t>PLAN I PROGRAM PUTOVANJA:</w:t>
      </w:r>
    </w:p>
    <w:p w14:paraId="3325E285" w14:textId="4F6FE261" w:rsidR="00D91874" w:rsidRDefault="00D91874" w:rsidP="00D91874">
      <w:pPr>
        <w:rPr>
          <w:rFonts w:ascii="Times New Roman" w:hAnsi="Times New Roman" w:cs="Times New Roman"/>
          <w:b/>
          <w:bCs/>
          <w:sz w:val="28"/>
          <w:szCs w:val="28"/>
          <w:lang w:val="de-DE" w:eastAsia="ar-SA"/>
        </w:rPr>
      </w:pPr>
    </w:p>
    <w:p w14:paraId="380DD4B1" w14:textId="3242162B" w:rsidR="00D91874" w:rsidRPr="00D91874" w:rsidRDefault="00D91874" w:rsidP="00D91874">
      <w:pPr>
        <w:rPr>
          <w:rFonts w:ascii="Times New Roman" w:hAnsi="Times New Roman" w:cs="Times New Roman"/>
          <w:b/>
          <w:bCs/>
          <w:sz w:val="24"/>
          <w:szCs w:val="24"/>
          <w:lang w:val="de-DE" w:eastAsia="ar-SA"/>
        </w:rPr>
      </w:pPr>
      <w:r w:rsidRPr="00D91874">
        <w:rPr>
          <w:rFonts w:ascii="Times New Roman" w:hAnsi="Times New Roman" w:cs="Times New Roman"/>
          <w:b/>
          <w:bCs/>
          <w:sz w:val="24"/>
          <w:szCs w:val="24"/>
          <w:lang w:val="de-DE" w:eastAsia="ar-SA"/>
        </w:rPr>
        <w:t xml:space="preserve">1. </w:t>
      </w:r>
      <w:r w:rsidRPr="00D91874">
        <w:rPr>
          <w:rFonts w:ascii="Times New Roman" w:hAnsi="Times New Roman" w:cs="Times New Roman"/>
          <w:b/>
          <w:bCs/>
          <w:sz w:val="24"/>
          <w:szCs w:val="24"/>
          <w:lang w:val="de-DE" w:eastAsia="ar-SA"/>
        </w:rPr>
        <w:t xml:space="preserve">DAN  -  </w:t>
      </w:r>
      <w:r w:rsidRPr="00D91874">
        <w:rPr>
          <w:rFonts w:ascii="Times New Roman" w:hAnsi="Times New Roman" w:cs="Times New Roman"/>
          <w:b/>
          <w:bCs/>
          <w:sz w:val="24"/>
          <w:szCs w:val="24"/>
          <w:lang w:val="de-DE" w:eastAsia="ar-SA"/>
        </w:rPr>
        <w:t xml:space="preserve"> BEOGRAD – PORTO.</w:t>
      </w:r>
    </w:p>
    <w:p w14:paraId="0C325C36" w14:textId="77777777"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Sastanak putnika na aerodromu Nikola Tesla. Pol</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 xml:space="preserve">etanje za Porto </w:t>
      </w:r>
      <w:r>
        <w:rPr>
          <w:rFonts w:ascii="Times New Roman" w:hAnsi="Times New Roman" w:cs="Times New Roman"/>
          <w:sz w:val="24"/>
          <w:szCs w:val="24"/>
          <w:lang w:val="de-DE" w:eastAsia="ar-SA"/>
        </w:rPr>
        <w:t>u jutarnjim satima</w:t>
      </w:r>
      <w:r w:rsidRPr="00D91874">
        <w:rPr>
          <w:rFonts w:ascii="Times New Roman" w:hAnsi="Times New Roman" w:cs="Times New Roman"/>
          <w:sz w:val="24"/>
          <w:szCs w:val="24"/>
          <w:lang w:val="de-DE" w:eastAsia="ar-SA"/>
        </w:rPr>
        <w:t>. Sl</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etanje na aerodrom u Portu. Porto jedan od najstarijih gradova na Iberijskom poluostrvu, po kome je Portugal dobio ime. Porto je grad sm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ešten na 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everozapadu Portugala, na ušću reke Douro. Prostire se na površini od 41, 7 kvadratnih kilometara, a u njemu živi oko 240 000 stanovnika. Ovo je drugi po veličini grad u Portugalu. Porto je poznat po vinu, a njegov </w:t>
      </w:r>
      <w:r>
        <w:rPr>
          <w:rFonts w:ascii="Times New Roman" w:hAnsi="Times New Roman" w:cs="Times New Roman"/>
          <w:sz w:val="24"/>
          <w:szCs w:val="24"/>
          <w:lang w:val="de-DE" w:eastAsia="ar-SA"/>
        </w:rPr>
        <w:t>h</w:t>
      </w:r>
      <w:r w:rsidRPr="00D91874">
        <w:rPr>
          <w:rFonts w:ascii="Times New Roman" w:hAnsi="Times New Roman" w:cs="Times New Roman"/>
          <w:sz w:val="24"/>
          <w:szCs w:val="24"/>
          <w:lang w:val="de-DE" w:eastAsia="ar-SA"/>
        </w:rPr>
        <w:t>istorijski centar se od 1996. godine nalazi na UNESCO – voj listi svetske baštine. Prostor na kome se nalazi Porto bio je naseljen još u praistoriji. Naselje je došlo pod rimsku vlast 275. godine pre nove ere, što je dovelo do nastanka prvog gradskog naselja. Tadašnji naziv grada bio je Portus Cale. Tokom XVIII. i XIX. veka grad se pretvara u pravi industrijski centar. Danas je Porto jedan od najrazvijenijih gradova u Evropskoj Uniji, i jedno od najpoželjnijih 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esta za život. Porto je grad sa brojnim atrakcijama, i svake godine ga pos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ećuje veliki broj turista iz celog sv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eta. Most Dom Luis I je najprepoznatljivija gađevina u Portu. Konstrukcija podseća na Ajfelov toranj, što ne čudi, jer je njego konstruktor bio Theophile Seyrig, saradnik Ajfela. Most nosi ime po kralju Luisu I, a u blizini se nalazi još jedan most, koji nosi ime njegove žene, Dona Maira Pia. Vila Nova de Gaia je deo grada koji se nalazi uz samu r</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eku, a poznat je po podrumima i skladištima poznatih proizvođača vina. Tu su i brojne neonske reklame, od kojih se posebno ističe Sandemanov „ The Don “, crna silueta koja ima oblik poznatog junaka Zoroa. Iz velikog broja kafića, u kojima se pos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etioci mogu opustiti, pruža se sjajan pogled na ukotvljene brodove na kojima su istaknuti znakovi lokalnih vinara. Cais da Ribeira je jedan od najslikovitijih delova Porta, ispunjen živopisnim starim kućama i brojnim ugostiteljskim objektima. Ovd</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 je uv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 živo, a naročito u večernjim satima, kada se tu okupi veliki broj ljudi.</w:t>
      </w:r>
    </w:p>
    <w:p w14:paraId="705E210C" w14:textId="77777777" w:rsidR="00D91874" w:rsidRDefault="00D91874" w:rsidP="00D91874">
      <w:pPr>
        <w:rPr>
          <w:rFonts w:ascii="Times New Roman" w:hAnsi="Times New Roman" w:cs="Times New Roman"/>
          <w:sz w:val="24"/>
          <w:szCs w:val="24"/>
          <w:lang w:val="de-DE" w:eastAsia="ar-SA"/>
        </w:rPr>
      </w:pPr>
    </w:p>
    <w:p w14:paraId="77ED2F1F" w14:textId="77777777" w:rsidR="00D91874" w:rsidRDefault="00D91874" w:rsidP="00D91874">
      <w:pPr>
        <w:rPr>
          <w:rFonts w:ascii="Times New Roman" w:hAnsi="Times New Roman" w:cs="Times New Roman"/>
          <w:sz w:val="24"/>
          <w:szCs w:val="24"/>
          <w:lang w:val="de-DE" w:eastAsia="ar-SA"/>
        </w:rPr>
      </w:pPr>
    </w:p>
    <w:p w14:paraId="63B36D41" w14:textId="77777777" w:rsidR="00D91874" w:rsidRDefault="00D91874" w:rsidP="00D91874">
      <w:pPr>
        <w:rPr>
          <w:rFonts w:ascii="Times New Roman" w:hAnsi="Times New Roman" w:cs="Times New Roman"/>
          <w:sz w:val="24"/>
          <w:szCs w:val="24"/>
          <w:lang w:val="de-DE" w:eastAsia="ar-SA"/>
        </w:rPr>
      </w:pPr>
    </w:p>
    <w:p w14:paraId="571D0A98" w14:textId="240816BF"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 xml:space="preserve"> Veliki broj restorana nudi zaista vrhunska jela po pristupačnim c</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enama. Odavde se pruža predivan pogled na neke od znamenitosti grada. Katedrala se odlikuje veoma zanimljivim izgledom, koji pods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eća na utvrđenje. Ralzlog takvom izgledu daju dva crkvena tornja. Gradnja katedrale trajala je tokom dvanaestog i trinaestog 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eka, ali je velike prom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ene doživ</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ela u osamnaestom 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 xml:space="preserve">eku. Sa crkvene terase se pruža zaista sjajan pogled na grad. </w:t>
      </w:r>
      <w:r>
        <w:rPr>
          <w:rFonts w:ascii="Times New Roman" w:hAnsi="Times New Roman" w:cs="Times New Roman"/>
          <w:sz w:val="24"/>
          <w:szCs w:val="24"/>
          <w:lang w:val="de-DE" w:eastAsia="ar-SA"/>
        </w:rPr>
        <w:t>Slijedi p</w:t>
      </w:r>
      <w:r w:rsidRPr="00D91874">
        <w:rPr>
          <w:rFonts w:ascii="Times New Roman" w:hAnsi="Times New Roman" w:cs="Times New Roman"/>
          <w:sz w:val="24"/>
          <w:szCs w:val="24"/>
          <w:lang w:val="de-DE" w:eastAsia="ar-SA"/>
        </w:rPr>
        <w:t xml:space="preserve">anoramsko razgledanje grada, vožnja gradskim bulevarima,pored Kristalne palate, Kule Klerigoš,Trga Umberta Delgada preko mosta dom Luiša, a zatim ugodna šetnja centrom grada: Trg Ribeira, Berza, Rue Katarina.. </w:t>
      </w:r>
    </w:p>
    <w:p w14:paraId="05A5583B" w14:textId="3A9CCA04"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Sm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eštaj u hotel.</w:t>
      </w:r>
      <w:r>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 xml:space="preserve"> Slobodno vr</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 xml:space="preserve">eme za individualno razgledanje grada. </w:t>
      </w:r>
      <w:r>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Noćenje.</w:t>
      </w:r>
    </w:p>
    <w:p w14:paraId="2BFEC5A2" w14:textId="67F0AAF2" w:rsidR="00D91874" w:rsidRDefault="00D91874" w:rsidP="00D91874">
      <w:pPr>
        <w:rPr>
          <w:rFonts w:ascii="Times New Roman" w:hAnsi="Times New Roman" w:cs="Times New Roman"/>
          <w:sz w:val="24"/>
          <w:szCs w:val="24"/>
          <w:lang w:val="de-DE" w:eastAsia="ar-SA"/>
        </w:rPr>
      </w:pPr>
    </w:p>
    <w:p w14:paraId="16DAF09D" w14:textId="77777777" w:rsidR="00D91874" w:rsidRPr="00D91874" w:rsidRDefault="00D91874" w:rsidP="00D91874">
      <w:pPr>
        <w:rPr>
          <w:rFonts w:ascii="Times New Roman" w:hAnsi="Times New Roman" w:cs="Times New Roman"/>
          <w:sz w:val="24"/>
          <w:szCs w:val="24"/>
          <w:lang w:val="de-DE" w:eastAsia="ar-SA"/>
        </w:rPr>
      </w:pPr>
    </w:p>
    <w:p w14:paraId="33367F50" w14:textId="67A91CD6" w:rsidR="00D91874" w:rsidRPr="00D91874" w:rsidRDefault="00D91874" w:rsidP="00D91874">
      <w:pPr>
        <w:rPr>
          <w:rFonts w:ascii="Times New Roman" w:hAnsi="Times New Roman" w:cs="Times New Roman"/>
          <w:b/>
          <w:bCs/>
          <w:sz w:val="24"/>
          <w:szCs w:val="24"/>
          <w:lang w:val="de-DE" w:eastAsia="ar-SA"/>
        </w:rPr>
      </w:pPr>
      <w:r w:rsidRPr="00D91874">
        <w:rPr>
          <w:rFonts w:ascii="Times New Roman" w:hAnsi="Times New Roman" w:cs="Times New Roman"/>
          <w:b/>
          <w:bCs/>
          <w:sz w:val="24"/>
          <w:szCs w:val="24"/>
          <w:lang w:val="de-DE" w:eastAsia="ar-SA"/>
        </w:rPr>
        <w:t xml:space="preserve">2. </w:t>
      </w:r>
      <w:r w:rsidRPr="00D91874">
        <w:rPr>
          <w:rFonts w:ascii="Times New Roman" w:hAnsi="Times New Roman" w:cs="Times New Roman"/>
          <w:b/>
          <w:bCs/>
          <w:sz w:val="24"/>
          <w:szCs w:val="24"/>
          <w:lang w:val="de-DE" w:eastAsia="ar-SA"/>
        </w:rPr>
        <w:t xml:space="preserve">DAN  -  </w:t>
      </w:r>
      <w:r w:rsidRPr="00D91874">
        <w:rPr>
          <w:rFonts w:ascii="Times New Roman" w:hAnsi="Times New Roman" w:cs="Times New Roman"/>
          <w:b/>
          <w:bCs/>
          <w:sz w:val="24"/>
          <w:szCs w:val="24"/>
          <w:lang w:val="de-DE" w:eastAsia="ar-SA"/>
        </w:rPr>
        <w:t xml:space="preserve"> PORTO /BRAGA - GIMARAEŠ/.</w:t>
      </w:r>
    </w:p>
    <w:p w14:paraId="4A39193A" w14:textId="77777777"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Doručak. Slobodan dan za individualno razgledanje grada ili fakultativni izlet:</w:t>
      </w:r>
    </w:p>
    <w:p w14:paraId="4CBEFC86" w14:textId="713A6454"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 xml:space="preserve"> Braga je živahan grad, jedan od najstarijih u zemlji, prepun mladim ljudima koji studiraju na njegovim univerzitetima. Biskupija Braga je najstarija u Portugalu, a u srednjem 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eku grad se čak upoređivao sa Santiagom de Compostelom po moći i značaju. Ovuda je prošao jedan od puteva za Santiago. Katedrala u Bragi je najstarija u zemlji, a sagradili su je u XII. veku roditelji prvog portugalskog kralja, D. Henrique i D. Teresa, koji su ovde i pokopani. Braga je i danas jedno od glavnih verskih središta u zemlji, sa slavljima Velike nedelje i festivalom Sao Joao kao vrhuncima svog liturgijskog i turističkog kalendara. Grad obiluje i ostacima iz rimskog doba Laganom šetnjom istoriskim središtem pos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etioci mogu vid</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eti neke od brojnih crkava, diviti se kućama i </w:t>
      </w:r>
      <w:r>
        <w:rPr>
          <w:rFonts w:ascii="Times New Roman" w:hAnsi="Times New Roman" w:cs="Times New Roman"/>
          <w:sz w:val="24"/>
          <w:szCs w:val="24"/>
          <w:lang w:val="de-DE" w:eastAsia="ar-SA"/>
        </w:rPr>
        <w:t>h</w:t>
      </w:r>
      <w:r w:rsidRPr="00D91874">
        <w:rPr>
          <w:rFonts w:ascii="Times New Roman" w:hAnsi="Times New Roman" w:cs="Times New Roman"/>
          <w:sz w:val="24"/>
          <w:szCs w:val="24"/>
          <w:lang w:val="de-DE" w:eastAsia="ar-SA"/>
        </w:rPr>
        <w:t>istoriskim građevinama, kao što su Palacio do Raio, Theatro Circo, Arco da Porta Nova. Ali Braga se smatra najmlađim gradom u Portugalu, a od njegovih savremenih znamenitosti ističe se gradski stadion Braga, koji je dizajnirao Souto Moura, jedan od najprestižnijih portugalskih arhitekata i dobitnik Pritzkerove nagrade. Svaki pos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etilac Brage mora vid</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 svetilište Bom Jesus, ikonu grada, sa svojim monumentalnim stepeništem koje usred prostranstva zelenila nudi izvrstan panoramski pogled na grad. Gimaraeš se smatra rodnim 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estom Portugala jer je Afonso Henriques, koji je kasnije bio prvi kralj Portugala, rođen ovde. Istorijsko središte u području koje je bilo unutar gradskih zidina Gimaraeša, povezano je sa nastankom i identitetom Portugala, a klasifikovano je kao mesto svetske baštine na temelju originalnosti i autentičnosti primenjenih u njegovoj obnovi. Grad još uvijek ima skladnu, dobro očuvanu celinu koja se odlikuje u gracioznim gvozdenim verandama, granitnim balkonima i tremovima, palatama, lukovima koji povezuju uske ulice, popločanim pločama koje je izgladilo vreme, tornjevima i klaustrima. Na trenutak pos</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etilac ima utisak da je u srednjevekovnom okruženju, gd</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 je plemstvo sa vremenom izgradilo svoje kuće, poput kuće Mota Prego, palate Vila Flor i Toural, i mnogih drugih objekata koje Gimaraešu daju jedinstvenu atmosferu. Povratak u Porto. </w:t>
      </w:r>
      <w:r>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Noćenje.</w:t>
      </w:r>
    </w:p>
    <w:p w14:paraId="6827D9EF" w14:textId="5BE0838F" w:rsidR="00D91874" w:rsidRDefault="00D91874" w:rsidP="00D91874">
      <w:pPr>
        <w:rPr>
          <w:rFonts w:ascii="Times New Roman" w:hAnsi="Times New Roman" w:cs="Times New Roman"/>
          <w:sz w:val="24"/>
          <w:szCs w:val="24"/>
          <w:lang w:val="de-DE" w:eastAsia="ar-SA"/>
        </w:rPr>
      </w:pPr>
    </w:p>
    <w:p w14:paraId="4F23E7B4" w14:textId="77777777" w:rsidR="00D91874" w:rsidRPr="00D91874" w:rsidRDefault="00D91874" w:rsidP="00D91874">
      <w:pPr>
        <w:rPr>
          <w:rFonts w:ascii="Times New Roman" w:hAnsi="Times New Roman" w:cs="Times New Roman"/>
          <w:sz w:val="24"/>
          <w:szCs w:val="24"/>
          <w:lang w:val="de-DE" w:eastAsia="ar-SA"/>
        </w:rPr>
      </w:pPr>
    </w:p>
    <w:p w14:paraId="55EA8010" w14:textId="7F93B7E5" w:rsidR="00D91874" w:rsidRPr="00D91874" w:rsidRDefault="00D91874" w:rsidP="00D91874">
      <w:pPr>
        <w:rPr>
          <w:rFonts w:ascii="Times New Roman" w:hAnsi="Times New Roman" w:cs="Times New Roman"/>
          <w:b/>
          <w:bCs/>
          <w:sz w:val="24"/>
          <w:szCs w:val="24"/>
          <w:lang w:val="de-DE" w:eastAsia="ar-SA"/>
        </w:rPr>
      </w:pPr>
      <w:r w:rsidRPr="00D91874">
        <w:rPr>
          <w:rFonts w:ascii="Times New Roman" w:hAnsi="Times New Roman" w:cs="Times New Roman"/>
          <w:b/>
          <w:bCs/>
          <w:sz w:val="24"/>
          <w:szCs w:val="24"/>
          <w:lang w:val="de-DE" w:eastAsia="ar-SA"/>
        </w:rPr>
        <w:t xml:space="preserve">3. </w:t>
      </w:r>
      <w:r w:rsidRPr="00D91874">
        <w:rPr>
          <w:rFonts w:ascii="Times New Roman" w:hAnsi="Times New Roman" w:cs="Times New Roman"/>
          <w:b/>
          <w:bCs/>
          <w:sz w:val="24"/>
          <w:szCs w:val="24"/>
          <w:lang w:val="de-DE" w:eastAsia="ar-SA"/>
        </w:rPr>
        <w:t xml:space="preserve">DAN  -   </w:t>
      </w:r>
      <w:r w:rsidRPr="00D91874">
        <w:rPr>
          <w:rFonts w:ascii="Times New Roman" w:hAnsi="Times New Roman" w:cs="Times New Roman"/>
          <w:b/>
          <w:bCs/>
          <w:sz w:val="24"/>
          <w:szCs w:val="24"/>
          <w:lang w:val="de-DE" w:eastAsia="ar-SA"/>
        </w:rPr>
        <w:t>PORTO - KOIMBRA – LISABON.</w:t>
      </w:r>
    </w:p>
    <w:p w14:paraId="2BDC1E9A" w14:textId="77777777" w:rsidR="00830F5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Doručak. Nastavak putovanja za Koimbru. Razgledanje Koimbre, jednog od najstarijih univerzitetskih gradova u Evropi koji zauzima posebno 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esto u srcu svakog Portugalca. Prvi univerzitet je osnovan 13. avgusta 1290. godine i jedan je od najstarijih na sv</w:t>
      </w:r>
      <w:r>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etu, a šest portugalskih kraljeva rođeno je u ovom živopisnom m</w:t>
      </w:r>
      <w:r>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estu. Coimbra, nekada glavni grad Portugala (od 1139. do 1256.), je jedan od istorijskih najvažnijih gradova u zemlji, poznat po svom univerzitetu, koji je jedan od najstarijih u Evropi (osnovan je 1290.godine.). Iako mu možda nedostaju savremene atrakcije Lisabona i Porta, bogat je v</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 xml:space="preserve">ekovima starim spomenicima koji ilustruju svako poglavlje </w:t>
      </w:r>
      <w:r w:rsidR="00830F54">
        <w:rPr>
          <w:rFonts w:ascii="Times New Roman" w:hAnsi="Times New Roman" w:cs="Times New Roman"/>
          <w:sz w:val="24"/>
          <w:szCs w:val="24"/>
          <w:lang w:val="de-DE" w:eastAsia="ar-SA"/>
        </w:rPr>
        <w:t>h</w:t>
      </w:r>
      <w:r w:rsidRPr="00D91874">
        <w:rPr>
          <w:rFonts w:ascii="Times New Roman" w:hAnsi="Times New Roman" w:cs="Times New Roman"/>
          <w:sz w:val="24"/>
          <w:szCs w:val="24"/>
          <w:lang w:val="de-DE" w:eastAsia="ar-SA"/>
        </w:rPr>
        <w:t>istorije arhitekture, a univerzitet i okolina su proglašeni sv</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etskom baštinom. Vr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edi ga pos</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etiti ne samo zbog monumentalnog univerziteta već i zbog drevnog nalazišta Conimbriga, koje ima neke od najbolje očuvanih rimskih mozaika u Evropi. Između toga pos</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etioci mogu vid</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eti različite romaničke, gotičke i barokne crkve kao i jedan od najboljih portugalskih nacionalnih muzeja. Šetnja </w:t>
      </w:r>
      <w:r w:rsidR="00830F54">
        <w:rPr>
          <w:rFonts w:ascii="Times New Roman" w:hAnsi="Times New Roman" w:cs="Times New Roman"/>
          <w:sz w:val="24"/>
          <w:szCs w:val="24"/>
          <w:lang w:val="de-DE" w:eastAsia="ar-SA"/>
        </w:rPr>
        <w:t>h</w:t>
      </w:r>
      <w:r w:rsidRPr="00D91874">
        <w:rPr>
          <w:rFonts w:ascii="Times New Roman" w:hAnsi="Times New Roman" w:cs="Times New Roman"/>
          <w:sz w:val="24"/>
          <w:szCs w:val="24"/>
          <w:lang w:val="de-DE" w:eastAsia="ar-SA"/>
        </w:rPr>
        <w:t>istorijskim centrom grada.</w:t>
      </w:r>
    </w:p>
    <w:p w14:paraId="1017CA89" w14:textId="77777777" w:rsidR="00830F5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 xml:space="preserve"> Nastavak puta za Lisabon, za Evropljane: "Tu, blizu, a ipak nekako skrajnut", razvijao se na temeljima prošlosti osvajača, koji su iz kolonija donosili bogatstvo, a u svojoj zemlji gradili dvorce, palate, spomenike, razvijali slikarstvo i razne zanate. Lisabon grad fada, plavog neba, grad koji ima dušu. Kad sa jednog od mnogobrojnih vidikovaca, ili sa nekog od sedam brda, na koliko se Lisabon prostire, pogledate na 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eku Težo, pov</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erova</w:t>
      </w:r>
      <w:r w:rsidR="00830F54">
        <w:rPr>
          <w:rFonts w:ascii="Times New Roman" w:hAnsi="Times New Roman" w:cs="Times New Roman"/>
          <w:sz w:val="24"/>
          <w:szCs w:val="24"/>
          <w:lang w:val="de-DE" w:eastAsia="ar-SA"/>
        </w:rPr>
        <w:t xml:space="preserve">t </w:t>
      </w:r>
      <w:r w:rsidRPr="00D91874">
        <w:rPr>
          <w:rFonts w:ascii="Times New Roman" w:hAnsi="Times New Roman" w:cs="Times New Roman"/>
          <w:sz w:val="24"/>
          <w:szCs w:val="24"/>
          <w:lang w:val="de-DE" w:eastAsia="ar-SA"/>
        </w:rPr>
        <w:t>ćete da je ono što vidite zapravo more. A, nije! Reka Težo je toliko snažna i velika da se pos</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etiocima čini kao da su na obali okeana u koji se ona uliva. Da li zbog 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eke ili okeana, tek - Lisabon su davno prozvali svojevrsnim biserom ove dve moćne vodene sile. Lisabon je i mnogo poznatiji po muzejima, palatama, po uskim, strmim ulicama, ali i po širokim avenijama, po kvartu Alfama, najstarijem i jednim od retkih koji nije stradao u razornom zemljotresu 1755. godine. Ako za neki grad kažu da je istinski gostoljubiv, onda je to svakako Lisabon. V</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ečita je inspiracija slikarima, muzičarima, um</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etnicima, sa velikim brojem nacionalnih restorana u kojima će vam ponuditi domaću hranu i, naravno, vino. </w:t>
      </w:r>
    </w:p>
    <w:p w14:paraId="4C335D25" w14:textId="77777777" w:rsidR="00830F54" w:rsidRDefault="00830F54" w:rsidP="00D91874">
      <w:pPr>
        <w:rPr>
          <w:rFonts w:ascii="Times New Roman" w:hAnsi="Times New Roman" w:cs="Times New Roman"/>
          <w:sz w:val="24"/>
          <w:szCs w:val="24"/>
          <w:lang w:val="de-DE" w:eastAsia="ar-SA"/>
        </w:rPr>
      </w:pPr>
    </w:p>
    <w:p w14:paraId="5236A9FF" w14:textId="77777777" w:rsidR="00830F54" w:rsidRDefault="00830F54" w:rsidP="00D91874">
      <w:pPr>
        <w:rPr>
          <w:rFonts w:ascii="Times New Roman" w:hAnsi="Times New Roman" w:cs="Times New Roman"/>
          <w:sz w:val="24"/>
          <w:szCs w:val="24"/>
          <w:lang w:val="de-DE" w:eastAsia="ar-SA"/>
        </w:rPr>
      </w:pPr>
    </w:p>
    <w:p w14:paraId="0F2BE176" w14:textId="77777777" w:rsidR="00830F54" w:rsidRDefault="00830F54" w:rsidP="00D91874">
      <w:pPr>
        <w:rPr>
          <w:rFonts w:ascii="Times New Roman" w:hAnsi="Times New Roman" w:cs="Times New Roman"/>
          <w:sz w:val="24"/>
          <w:szCs w:val="24"/>
          <w:lang w:val="de-DE" w:eastAsia="ar-SA"/>
        </w:rPr>
      </w:pPr>
    </w:p>
    <w:p w14:paraId="27512CD9" w14:textId="77777777" w:rsidR="00830F54" w:rsidRDefault="00830F54" w:rsidP="00D91874">
      <w:pPr>
        <w:rPr>
          <w:rFonts w:ascii="Times New Roman" w:hAnsi="Times New Roman" w:cs="Times New Roman"/>
          <w:sz w:val="24"/>
          <w:szCs w:val="24"/>
          <w:lang w:val="de-DE" w:eastAsia="ar-SA"/>
        </w:rPr>
      </w:pPr>
    </w:p>
    <w:p w14:paraId="52553DA1" w14:textId="77777777" w:rsidR="00830F54" w:rsidRDefault="00830F54" w:rsidP="00D91874">
      <w:pPr>
        <w:rPr>
          <w:rFonts w:ascii="Times New Roman" w:hAnsi="Times New Roman" w:cs="Times New Roman"/>
          <w:sz w:val="24"/>
          <w:szCs w:val="24"/>
          <w:lang w:val="de-DE" w:eastAsia="ar-SA"/>
        </w:rPr>
      </w:pPr>
    </w:p>
    <w:p w14:paraId="747C3179" w14:textId="77777777" w:rsidR="00830F5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Panoramsko razgledanje grada autobusom: Trg markiza Pombala, Bulevar slobode, Trg obnovitelja (de Restauradores), Rosio, Bajša, ulica Augusta, Baira Alto, Belem, manastir Sv. Žeronima, tvrđava Sv. Đorđa, Spomenik otkrićima...</w:t>
      </w:r>
    </w:p>
    <w:p w14:paraId="203FC86C" w14:textId="23539A7A"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Slobodno vr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eme za individualno razgledanje grada. Preporučujemo pos</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etu i individualno razgledanje najvećih znamenitosti Lisabona: Dvorac Svetog Djordja je izgrađen verovatno u XI. v</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eku, tokom vladavine Mavara. Grad je osvojio prvi portugalski kralj Alfonso I, tako što se jedan od vitezova, Martim Moniz, bacio s konja i spr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ečio branioce da zatvore vrata. Ostao je priklješten dovoljno dugo da ostali vojnici prodru do kapije. Dvorac je dugo služio kao kraljevska palata, a od XVI. v</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eka započinje proces zapuštenosti. Danas je dvorac jedna od najvećih atrakcija Lisabona. Mosteiro dos Jerónimos (Samostan) – Na m</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estu samostana nekada se nalazila crkva, u kojoj se, pre nego što je otkrio Indiju, molio Vasco da Gama. Zbog toga je samostan postao simbol plovidbe i otkrića. Građen je nekih stotinak godina u renesansnom stilu. U samostanu je osmišljen recept za čuvenu portugalsku poslasticu „Pasteis de Belema“. Danas se u njemu nalaze Pomorski muzej i Nacionalni arheološki muzej. Lisabonska katedrala je najstarija građevina u gradu, a potiče iz sredine XII veka. izgrađena je po narudžbi prvog portugalskog kralja Alfonsa I. Građena je u romaničkom stilu, a njen oblik podseća na utvrđenje. Kasnije su dodati gotički, kao i barokni i neoklasicistički detalji. Stradala je tokom zemljotresa 1755. godine, ali ne u većoj m</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eri. U katedrali se nalaze mošti Svetog Vicentea, zaštitnika Lisabona. Lisabonski okeanarijum je jedan od najboljih sv</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etskih akvarijuma. Ovo je zgrada okružena vodom, kojoj se može pristupiti preko mostića. Akvarijum je nastao za idejom da pre</w:t>
      </w:r>
      <w:r w:rsidR="00830F54">
        <w:rPr>
          <w:rFonts w:ascii="Times New Roman" w:hAnsi="Times New Roman" w:cs="Times New Roman"/>
          <w:sz w:val="24"/>
          <w:szCs w:val="24"/>
          <w:lang w:val="de-DE" w:eastAsia="ar-SA"/>
        </w:rPr>
        <w:t>d</w:t>
      </w:r>
      <w:r w:rsidRPr="00D91874">
        <w:rPr>
          <w:rFonts w:ascii="Times New Roman" w:hAnsi="Times New Roman" w:cs="Times New Roman"/>
          <w:sz w:val="24"/>
          <w:szCs w:val="24"/>
          <w:lang w:val="de-DE" w:eastAsia="ar-SA"/>
        </w:rPr>
        <w:t>stavi samostalne d</w:t>
      </w:r>
      <w:r w:rsidR="00830F54">
        <w:rPr>
          <w:rFonts w:ascii="Times New Roman" w:hAnsi="Times New Roman" w:cs="Times New Roman"/>
          <w:sz w:val="24"/>
          <w:szCs w:val="24"/>
          <w:lang w:val="de-DE" w:eastAsia="ar-SA"/>
        </w:rPr>
        <w:t>ije</w:t>
      </w:r>
      <w:r w:rsidRPr="00D91874">
        <w:rPr>
          <w:rFonts w:ascii="Times New Roman" w:hAnsi="Times New Roman" w:cs="Times New Roman"/>
          <w:sz w:val="24"/>
          <w:szCs w:val="24"/>
          <w:lang w:val="de-DE" w:eastAsia="ar-SA"/>
        </w:rPr>
        <w:t>love okeana, pa je tako središnji d</w:t>
      </w:r>
      <w:r w:rsidR="00830F54">
        <w:rPr>
          <w:rFonts w:ascii="Times New Roman" w:hAnsi="Times New Roman" w:cs="Times New Roman"/>
          <w:sz w:val="24"/>
          <w:szCs w:val="24"/>
          <w:lang w:val="de-DE" w:eastAsia="ar-SA"/>
        </w:rPr>
        <w:t>i</w:t>
      </w:r>
      <w:r w:rsidRPr="00D91874">
        <w:rPr>
          <w:rFonts w:ascii="Times New Roman" w:hAnsi="Times New Roman" w:cs="Times New Roman"/>
          <w:sz w:val="24"/>
          <w:szCs w:val="24"/>
          <w:lang w:val="de-DE" w:eastAsia="ar-SA"/>
        </w:rPr>
        <w:t>o najveći, i okružen je sa četiri strane sa manjim akvarijumima. Najveći akvarijum imitira uslove u globalnom okeanu, a ostalima su predstavljeni severni Atlantik, Antartika, topli Pacifik, i tropski Indijski okean. U akvarijumu se nalazi preko 500 vrsta i oko 8000 životinja, sm</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eštenih u sedam miliona litara slane vode. Most Vasca da Game prelazi preko reke Težo, a izgrađen je 1966. godine. dugačak je 17 kilometara, što ga čini najdužim evropskim mostom. Konstruisan je tako da može da izdrži katastrofalan zamljotres poput onog iz 1755. Sa mosta se pruža veličanstven pogled na gradsku obalu. </w:t>
      </w:r>
      <w:r w:rsidR="00830F54">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 xml:space="preserve">Smeštaj u hotel. </w:t>
      </w:r>
      <w:r w:rsidR="00830F54">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Noćenje.</w:t>
      </w:r>
    </w:p>
    <w:p w14:paraId="595A0685" w14:textId="6DB9121A" w:rsidR="00830F54" w:rsidRDefault="00830F54" w:rsidP="00D91874">
      <w:pPr>
        <w:rPr>
          <w:rFonts w:ascii="Times New Roman" w:hAnsi="Times New Roman" w:cs="Times New Roman"/>
          <w:sz w:val="24"/>
          <w:szCs w:val="24"/>
          <w:lang w:val="de-DE" w:eastAsia="ar-SA"/>
        </w:rPr>
      </w:pPr>
    </w:p>
    <w:p w14:paraId="6FF85DF6" w14:textId="77777777" w:rsidR="00830F54" w:rsidRPr="00D91874" w:rsidRDefault="00830F54" w:rsidP="00D91874">
      <w:pPr>
        <w:rPr>
          <w:rFonts w:ascii="Times New Roman" w:hAnsi="Times New Roman" w:cs="Times New Roman"/>
          <w:sz w:val="24"/>
          <w:szCs w:val="24"/>
          <w:lang w:val="de-DE" w:eastAsia="ar-SA"/>
        </w:rPr>
      </w:pPr>
    </w:p>
    <w:p w14:paraId="49F88C35" w14:textId="43ACEC49" w:rsidR="00D91874" w:rsidRPr="00830F54" w:rsidRDefault="00D91874" w:rsidP="00D91874">
      <w:pPr>
        <w:rPr>
          <w:rFonts w:ascii="Times New Roman" w:hAnsi="Times New Roman" w:cs="Times New Roman"/>
          <w:b/>
          <w:bCs/>
          <w:sz w:val="24"/>
          <w:szCs w:val="24"/>
          <w:lang w:val="de-DE" w:eastAsia="ar-SA"/>
        </w:rPr>
      </w:pPr>
      <w:r w:rsidRPr="00830F54">
        <w:rPr>
          <w:rFonts w:ascii="Times New Roman" w:hAnsi="Times New Roman" w:cs="Times New Roman"/>
          <w:b/>
          <w:bCs/>
          <w:sz w:val="24"/>
          <w:szCs w:val="24"/>
          <w:lang w:val="de-DE" w:eastAsia="ar-SA"/>
        </w:rPr>
        <w:t xml:space="preserve">4. </w:t>
      </w:r>
      <w:r w:rsidR="00830F54" w:rsidRPr="00830F54">
        <w:rPr>
          <w:rFonts w:ascii="Times New Roman" w:hAnsi="Times New Roman" w:cs="Times New Roman"/>
          <w:b/>
          <w:bCs/>
          <w:sz w:val="24"/>
          <w:szCs w:val="24"/>
          <w:lang w:val="de-DE" w:eastAsia="ar-SA"/>
        </w:rPr>
        <w:t xml:space="preserve">DAN   -   </w:t>
      </w:r>
      <w:r w:rsidRPr="00830F54">
        <w:rPr>
          <w:rFonts w:ascii="Times New Roman" w:hAnsi="Times New Roman" w:cs="Times New Roman"/>
          <w:b/>
          <w:bCs/>
          <w:sz w:val="24"/>
          <w:szCs w:val="24"/>
          <w:lang w:val="de-DE" w:eastAsia="ar-SA"/>
        </w:rPr>
        <w:t xml:space="preserve"> LISABON /SINTRA – KABO DE ROKA – KAŠKAIŠ – EŠTORIL/.</w:t>
      </w:r>
    </w:p>
    <w:p w14:paraId="5E5A0AF6" w14:textId="6125BAA4" w:rsidR="00830F5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 xml:space="preserve">Doručak. Slobodan dan ili fakultativni izlet – SINTRA </w:t>
      </w:r>
      <w:r w:rsidR="00830F54">
        <w:rPr>
          <w:rFonts w:ascii="Times New Roman" w:hAnsi="Times New Roman" w:cs="Times New Roman"/>
          <w:sz w:val="24"/>
          <w:szCs w:val="24"/>
          <w:lang w:val="de-DE" w:eastAsia="ar-SA"/>
        </w:rPr>
        <w:t>–</w:t>
      </w:r>
      <w:r w:rsidRPr="00D91874">
        <w:rPr>
          <w:rFonts w:ascii="Times New Roman" w:hAnsi="Times New Roman" w:cs="Times New Roman"/>
          <w:sz w:val="24"/>
          <w:szCs w:val="24"/>
          <w:lang w:val="de-DE" w:eastAsia="ar-SA"/>
        </w:rPr>
        <w:t xml:space="preserve"> </w:t>
      </w:r>
    </w:p>
    <w:p w14:paraId="5F27B733" w14:textId="48128662"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Portugalski vladari su bili opčinjeni Sintrom. Očarala ih je toliko da su u njoj gradili dvorce i palate, tvrdeći da je slikovita, neodoljiva, romantična, mistična, istovremeno i magična. Brdima koja okružuju živopisni gradić i posl</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 toliko v</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ekova dominiraju zidine mavarskog utvrđenja i sasvim sigurno v</w:t>
      </w:r>
      <w:r w:rsidR="00830F54">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ečne palate Pena, jednog od sedam čuda Portugalije, koja je pod zaštitom UNESKO-a. Sintra je istovremeno ime i za živopisni gradić, planinu i c</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elu šumovitu regiju. Na turističkoj mapi Portugala ona je nezaobilazno odredište. Ušuškana među brdima, specifične mikroklime, sa zbijenim kućama, uskim, strmim ulicama, fontanama, vrtovima, a pr</w:t>
      </w:r>
      <w:r w:rsidR="00830F5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 svega sa dvorcima sve do 20. veka bila je utočite portugalskim kraljevima. CABO de ROCA - najzapadnija tačka starog kontinenta. Zovu je i ivicom Evrope. Kad biste odatle nastavili na istu stranu sveta, treba samo da pređete »veliku vodu« i eto vas u Americi...KAŠKAIŠ - Jedno od najl</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 xml:space="preserve">epših portugalskih odmarališta - Kaškaiš je </w:t>
      </w:r>
      <w:r w:rsidR="00DC32EE">
        <w:rPr>
          <w:rFonts w:ascii="Times New Roman" w:hAnsi="Times New Roman" w:cs="Times New Roman"/>
          <w:sz w:val="24"/>
          <w:szCs w:val="24"/>
          <w:lang w:val="de-DE" w:eastAsia="ar-SA"/>
        </w:rPr>
        <w:t>destinacija</w:t>
      </w:r>
      <w:r w:rsidRPr="00D91874">
        <w:rPr>
          <w:rFonts w:ascii="Times New Roman" w:hAnsi="Times New Roman" w:cs="Times New Roman"/>
          <w:sz w:val="24"/>
          <w:szCs w:val="24"/>
          <w:lang w:val="de-DE" w:eastAsia="ar-SA"/>
        </w:rPr>
        <w:t xml:space="preserve"> evropske elite. Do kraja 19. v</w:t>
      </w:r>
      <w:r w:rsidR="00DC32EE">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eka ovde su gospodarili ribari, a onda su stigli portugalski kraljevi i svrgnuti vladari iz evropskih zemalja. Kažu da je ovde bilo, za vreme Drugog sv</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etskog rata, više kraljeva nego hotela sa pet zvezdica. Danas je ovo luksuzno l</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etovalište prepuno raskošnih vila nekadašnjih kraljeva, careva i aktuelnih sv</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etskih bogataša. Po l</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epoti, Kaškaiš se može porediti sa Sintrom, letnjom rezidencijom portugalskih kraljeva. Jedino što je Sintra sm</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eštena u podnožju brežuljaka, bogatih šumom, a Kaškaiš je na obali Atlanskog okeana. Svako od ovih m</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esta ima svoje draži, privlačnost, svoju magiju. EŠTORIL – naziv važi i za banju u kojoj su se za vreme Drugog sv</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etskog rata okupljali izbegli vladari, razni avanturisti, a pre svega špijuni. I danas postoje građevine, nekad hoteli, koje su pružale utočište špijunima. Uvek je aktuelna priča da je baš tu, u legendarnom kazinu Eštorila, Jan Fleming upoznao srpskog obav</w:t>
      </w:r>
      <w:r w:rsidR="00DC32EE">
        <w:rPr>
          <w:rFonts w:ascii="Times New Roman" w:hAnsi="Times New Roman" w:cs="Times New Roman"/>
          <w:sz w:val="24"/>
          <w:szCs w:val="24"/>
          <w:lang w:val="de-DE" w:eastAsia="ar-SA"/>
        </w:rPr>
        <w:t>j</w:t>
      </w:r>
      <w:r w:rsidRPr="00D91874">
        <w:rPr>
          <w:rFonts w:ascii="Times New Roman" w:hAnsi="Times New Roman" w:cs="Times New Roman"/>
          <w:sz w:val="24"/>
          <w:szCs w:val="24"/>
          <w:lang w:val="de-DE" w:eastAsia="ar-SA"/>
        </w:rPr>
        <w:t>eštajca, jugoslovenskog dvostrukog agenta Dušana Duška Popova koji ga je inspirisao da stvori lik čuvenog tajnog agenta Džemsa Bonda.</w:t>
      </w:r>
      <w:r w:rsidR="00DC32EE">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 xml:space="preserve"> Noćenje.</w:t>
      </w:r>
    </w:p>
    <w:p w14:paraId="09BA3007" w14:textId="46D12887" w:rsidR="00DC32EE" w:rsidRDefault="00DC32EE" w:rsidP="00D91874">
      <w:pPr>
        <w:rPr>
          <w:rFonts w:ascii="Times New Roman" w:hAnsi="Times New Roman" w:cs="Times New Roman"/>
          <w:sz w:val="24"/>
          <w:szCs w:val="24"/>
          <w:lang w:val="de-DE" w:eastAsia="ar-SA"/>
        </w:rPr>
      </w:pPr>
    </w:p>
    <w:p w14:paraId="610C8E6B" w14:textId="39C094BC" w:rsidR="00DC32EE" w:rsidRDefault="00DC32EE" w:rsidP="00D91874">
      <w:pPr>
        <w:rPr>
          <w:rFonts w:ascii="Times New Roman" w:hAnsi="Times New Roman" w:cs="Times New Roman"/>
          <w:sz w:val="24"/>
          <w:szCs w:val="24"/>
          <w:lang w:val="de-DE" w:eastAsia="ar-SA"/>
        </w:rPr>
      </w:pPr>
    </w:p>
    <w:p w14:paraId="2C16BF6C" w14:textId="7FBA64E0" w:rsidR="00DC32EE" w:rsidRDefault="00DC32EE" w:rsidP="00D91874">
      <w:pPr>
        <w:rPr>
          <w:rFonts w:ascii="Times New Roman" w:hAnsi="Times New Roman" w:cs="Times New Roman"/>
          <w:sz w:val="24"/>
          <w:szCs w:val="24"/>
          <w:lang w:val="de-DE" w:eastAsia="ar-SA"/>
        </w:rPr>
      </w:pPr>
    </w:p>
    <w:p w14:paraId="2CBCF2FE" w14:textId="67C2B970" w:rsidR="00DC32EE" w:rsidRDefault="00DC32EE" w:rsidP="00D91874">
      <w:pPr>
        <w:rPr>
          <w:rFonts w:ascii="Times New Roman" w:hAnsi="Times New Roman" w:cs="Times New Roman"/>
          <w:sz w:val="24"/>
          <w:szCs w:val="24"/>
          <w:lang w:val="de-DE" w:eastAsia="ar-SA"/>
        </w:rPr>
      </w:pPr>
    </w:p>
    <w:p w14:paraId="3450DC3F" w14:textId="1D1E3F92" w:rsidR="00DC32EE" w:rsidRDefault="00DC32EE" w:rsidP="00D91874">
      <w:pPr>
        <w:rPr>
          <w:rFonts w:ascii="Times New Roman" w:hAnsi="Times New Roman" w:cs="Times New Roman"/>
          <w:sz w:val="24"/>
          <w:szCs w:val="24"/>
          <w:lang w:val="de-DE" w:eastAsia="ar-SA"/>
        </w:rPr>
      </w:pPr>
    </w:p>
    <w:p w14:paraId="2C797FFC" w14:textId="4C2FA603" w:rsidR="00DC32EE" w:rsidRDefault="00DC32EE" w:rsidP="00D91874">
      <w:pPr>
        <w:rPr>
          <w:rFonts w:ascii="Times New Roman" w:hAnsi="Times New Roman" w:cs="Times New Roman"/>
          <w:sz w:val="24"/>
          <w:szCs w:val="24"/>
          <w:lang w:val="de-DE" w:eastAsia="ar-SA"/>
        </w:rPr>
      </w:pPr>
    </w:p>
    <w:p w14:paraId="5B009528" w14:textId="40671817" w:rsidR="00DC32EE" w:rsidRDefault="00DC32EE" w:rsidP="00D91874">
      <w:pPr>
        <w:rPr>
          <w:rFonts w:ascii="Times New Roman" w:hAnsi="Times New Roman" w:cs="Times New Roman"/>
          <w:sz w:val="24"/>
          <w:szCs w:val="24"/>
          <w:lang w:val="de-DE" w:eastAsia="ar-SA"/>
        </w:rPr>
      </w:pPr>
    </w:p>
    <w:p w14:paraId="4E140E29" w14:textId="727012A2" w:rsidR="00DC32EE" w:rsidRDefault="00DC32EE" w:rsidP="00D91874">
      <w:pPr>
        <w:rPr>
          <w:rFonts w:ascii="Times New Roman" w:hAnsi="Times New Roman" w:cs="Times New Roman"/>
          <w:sz w:val="24"/>
          <w:szCs w:val="24"/>
          <w:lang w:val="de-DE" w:eastAsia="ar-SA"/>
        </w:rPr>
      </w:pPr>
    </w:p>
    <w:p w14:paraId="5087C597" w14:textId="03B40BB3" w:rsidR="00DC32EE" w:rsidRDefault="00DC32EE" w:rsidP="00D91874">
      <w:pPr>
        <w:rPr>
          <w:rFonts w:ascii="Times New Roman" w:hAnsi="Times New Roman" w:cs="Times New Roman"/>
          <w:sz w:val="24"/>
          <w:szCs w:val="24"/>
          <w:lang w:val="de-DE" w:eastAsia="ar-SA"/>
        </w:rPr>
      </w:pPr>
    </w:p>
    <w:p w14:paraId="2D317D56" w14:textId="5EA225A1" w:rsidR="00DC32EE" w:rsidRDefault="00DC32EE" w:rsidP="00D91874">
      <w:pPr>
        <w:rPr>
          <w:rFonts w:ascii="Times New Roman" w:hAnsi="Times New Roman" w:cs="Times New Roman"/>
          <w:sz w:val="24"/>
          <w:szCs w:val="24"/>
          <w:lang w:val="de-DE" w:eastAsia="ar-SA"/>
        </w:rPr>
      </w:pPr>
    </w:p>
    <w:p w14:paraId="0D8A8615" w14:textId="16467905" w:rsidR="00DC32EE" w:rsidRDefault="00DC32EE" w:rsidP="00D91874">
      <w:pPr>
        <w:rPr>
          <w:rFonts w:ascii="Times New Roman" w:hAnsi="Times New Roman" w:cs="Times New Roman"/>
          <w:sz w:val="24"/>
          <w:szCs w:val="24"/>
          <w:lang w:val="de-DE" w:eastAsia="ar-SA"/>
        </w:rPr>
      </w:pPr>
    </w:p>
    <w:p w14:paraId="289D80CC" w14:textId="3D62CCA1" w:rsidR="00DC32EE" w:rsidRDefault="00DC32EE" w:rsidP="00D91874">
      <w:pPr>
        <w:rPr>
          <w:rFonts w:ascii="Times New Roman" w:hAnsi="Times New Roman" w:cs="Times New Roman"/>
          <w:sz w:val="24"/>
          <w:szCs w:val="24"/>
          <w:lang w:val="de-DE" w:eastAsia="ar-SA"/>
        </w:rPr>
      </w:pPr>
    </w:p>
    <w:p w14:paraId="12511103" w14:textId="77777777" w:rsidR="00DC32EE" w:rsidRPr="00D91874" w:rsidRDefault="00DC32EE" w:rsidP="00D91874">
      <w:pPr>
        <w:rPr>
          <w:rFonts w:ascii="Times New Roman" w:hAnsi="Times New Roman" w:cs="Times New Roman"/>
          <w:sz w:val="24"/>
          <w:szCs w:val="24"/>
          <w:lang w:val="de-DE" w:eastAsia="ar-SA"/>
        </w:rPr>
      </w:pPr>
    </w:p>
    <w:p w14:paraId="11AC1997" w14:textId="3B9E65F0" w:rsidR="00D91874" w:rsidRPr="00DC32EE" w:rsidRDefault="00D91874" w:rsidP="00D91874">
      <w:pPr>
        <w:rPr>
          <w:rFonts w:ascii="Times New Roman" w:hAnsi="Times New Roman" w:cs="Times New Roman"/>
          <w:b/>
          <w:bCs/>
          <w:sz w:val="24"/>
          <w:szCs w:val="24"/>
          <w:lang w:val="de-DE" w:eastAsia="ar-SA"/>
        </w:rPr>
      </w:pPr>
      <w:r w:rsidRPr="00DC32EE">
        <w:rPr>
          <w:rFonts w:ascii="Times New Roman" w:hAnsi="Times New Roman" w:cs="Times New Roman"/>
          <w:b/>
          <w:bCs/>
          <w:sz w:val="24"/>
          <w:szCs w:val="24"/>
          <w:lang w:val="de-DE" w:eastAsia="ar-SA"/>
        </w:rPr>
        <w:t xml:space="preserve">5. </w:t>
      </w:r>
      <w:r w:rsidR="00DC32EE" w:rsidRPr="00DC32EE">
        <w:rPr>
          <w:rFonts w:ascii="Times New Roman" w:hAnsi="Times New Roman" w:cs="Times New Roman"/>
          <w:b/>
          <w:bCs/>
          <w:sz w:val="24"/>
          <w:szCs w:val="24"/>
          <w:lang w:val="de-DE" w:eastAsia="ar-SA"/>
        </w:rPr>
        <w:t xml:space="preserve">DAN  -  </w:t>
      </w:r>
      <w:r w:rsidRPr="00DC32EE">
        <w:rPr>
          <w:rFonts w:ascii="Times New Roman" w:hAnsi="Times New Roman" w:cs="Times New Roman"/>
          <w:b/>
          <w:bCs/>
          <w:sz w:val="24"/>
          <w:szCs w:val="24"/>
          <w:lang w:val="de-DE" w:eastAsia="ar-SA"/>
        </w:rPr>
        <w:t xml:space="preserve"> LISABON - BEOGRAD.</w:t>
      </w:r>
    </w:p>
    <w:p w14:paraId="2D3FE1CA" w14:textId="77777777" w:rsidR="00DC32EE"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Doručak. Sobe treba napustiti do 11 sati. Slobodno vr</w:t>
      </w:r>
      <w:r w:rsidR="00DC32EE">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eme do transfera na aerodrom.</w:t>
      </w:r>
      <w:r w:rsidR="00DC32EE">
        <w:rPr>
          <w:rFonts w:ascii="Times New Roman" w:hAnsi="Times New Roman" w:cs="Times New Roman"/>
          <w:sz w:val="24"/>
          <w:szCs w:val="24"/>
          <w:lang w:val="de-DE" w:eastAsia="ar-SA"/>
        </w:rPr>
        <w:t xml:space="preserve"> </w:t>
      </w:r>
      <w:r w:rsidRPr="00D91874">
        <w:rPr>
          <w:rFonts w:ascii="Times New Roman" w:hAnsi="Times New Roman" w:cs="Times New Roman"/>
          <w:sz w:val="24"/>
          <w:szCs w:val="24"/>
          <w:lang w:val="de-DE" w:eastAsia="ar-SA"/>
        </w:rPr>
        <w:t xml:space="preserve">Transfer na aerodrom. </w:t>
      </w:r>
    </w:p>
    <w:p w14:paraId="124C89D1" w14:textId="56F0E923" w:rsidR="00D91874" w:rsidRDefault="00D91874" w:rsidP="00D91874">
      <w:pPr>
        <w:rPr>
          <w:rFonts w:ascii="Times New Roman" w:hAnsi="Times New Roman" w:cs="Times New Roman"/>
          <w:sz w:val="24"/>
          <w:szCs w:val="24"/>
          <w:lang w:val="de-DE" w:eastAsia="ar-SA"/>
        </w:rPr>
      </w:pPr>
      <w:r w:rsidRPr="00D91874">
        <w:rPr>
          <w:rFonts w:ascii="Times New Roman" w:hAnsi="Times New Roman" w:cs="Times New Roman"/>
          <w:sz w:val="24"/>
          <w:szCs w:val="24"/>
          <w:lang w:val="de-DE" w:eastAsia="ar-SA"/>
        </w:rPr>
        <w:t>Let za Beograd (JU 563) u 17.20 sati. Sl</w:t>
      </w:r>
      <w:r w:rsidR="004D3FF4">
        <w:rPr>
          <w:rFonts w:ascii="Times New Roman" w:hAnsi="Times New Roman" w:cs="Times New Roman"/>
          <w:sz w:val="24"/>
          <w:szCs w:val="24"/>
          <w:lang w:val="de-DE" w:eastAsia="ar-SA"/>
        </w:rPr>
        <w:t>ij</w:t>
      </w:r>
      <w:r w:rsidRPr="00D91874">
        <w:rPr>
          <w:rFonts w:ascii="Times New Roman" w:hAnsi="Times New Roman" w:cs="Times New Roman"/>
          <w:sz w:val="24"/>
          <w:szCs w:val="24"/>
          <w:lang w:val="de-DE" w:eastAsia="ar-SA"/>
        </w:rPr>
        <w:t xml:space="preserve">etanje na aerodrom Nikola Tesla u Beogradu </w:t>
      </w:r>
      <w:r w:rsidR="004D3FF4">
        <w:rPr>
          <w:rFonts w:ascii="Times New Roman" w:hAnsi="Times New Roman" w:cs="Times New Roman"/>
          <w:sz w:val="24"/>
          <w:szCs w:val="24"/>
          <w:lang w:val="de-DE" w:eastAsia="ar-SA"/>
        </w:rPr>
        <w:t>u večernjim satima.</w:t>
      </w:r>
    </w:p>
    <w:p w14:paraId="732CD4A1" w14:textId="19E61A6E" w:rsidR="004D3FF4" w:rsidRPr="004D3FF4" w:rsidRDefault="004D3FF4" w:rsidP="004D3FF4">
      <w:pPr>
        <w:rPr>
          <w:rFonts w:ascii="Times New Roman" w:hAnsi="Times New Roman" w:cs="Times New Roman"/>
          <w:sz w:val="24"/>
          <w:szCs w:val="24"/>
          <w:lang w:val="de-DE" w:eastAsia="ar-SA"/>
        </w:rPr>
      </w:pPr>
    </w:p>
    <w:p w14:paraId="2B909DD7" w14:textId="66041D91" w:rsidR="004D3FF4" w:rsidRDefault="004D3FF4" w:rsidP="004D3FF4">
      <w:pPr>
        <w:rPr>
          <w:rFonts w:ascii="Times New Roman" w:hAnsi="Times New Roman" w:cs="Times New Roman"/>
          <w:sz w:val="24"/>
          <w:szCs w:val="24"/>
          <w:lang w:val="de-DE" w:eastAsia="ar-SA"/>
        </w:rPr>
      </w:pPr>
    </w:p>
    <w:p w14:paraId="46EF230F" w14:textId="7D933DBA" w:rsidR="004D3FF4" w:rsidRDefault="004D3FF4" w:rsidP="004D3FF4">
      <w:pPr>
        <w:tabs>
          <w:tab w:val="left" w:pos="4605"/>
        </w:tabs>
        <w:rPr>
          <w:rFonts w:ascii="Times New Roman" w:hAnsi="Times New Roman" w:cs="Times New Roman"/>
          <w:sz w:val="24"/>
          <w:szCs w:val="24"/>
          <w:lang w:val="de-DE" w:eastAsia="ar-SA"/>
        </w:rPr>
      </w:pPr>
      <w:r>
        <w:rPr>
          <w:rFonts w:ascii="Times New Roman" w:hAnsi="Times New Roman" w:cs="Times New Roman"/>
          <w:sz w:val="24"/>
          <w:szCs w:val="24"/>
          <w:lang w:val="de-DE" w:eastAsia="ar-SA"/>
        </w:rPr>
        <w:tab/>
      </w:r>
      <w:r w:rsidRPr="004D3FF4">
        <w:rPr>
          <w:rFonts w:ascii="Times New Roman" w:hAnsi="Times New Roman" w:cs="Times New Roman"/>
          <w:b/>
          <w:bCs/>
          <w:sz w:val="24"/>
          <w:szCs w:val="24"/>
          <w:lang w:val="de-DE" w:eastAsia="ar-SA"/>
        </w:rPr>
        <w:t>KRAJ PROGRAMA</w:t>
      </w:r>
    </w:p>
    <w:p w14:paraId="14B4155D" w14:textId="5BA44FF3" w:rsidR="004D3FF4" w:rsidRPr="004D3FF4" w:rsidRDefault="004D3FF4" w:rsidP="004D3FF4">
      <w:pPr>
        <w:rPr>
          <w:rFonts w:ascii="Times New Roman" w:hAnsi="Times New Roman" w:cs="Times New Roman"/>
          <w:sz w:val="24"/>
          <w:szCs w:val="24"/>
          <w:lang w:val="de-DE" w:eastAsia="ar-SA"/>
        </w:rPr>
      </w:pPr>
    </w:p>
    <w:p w14:paraId="499BFBD6" w14:textId="5DB2163B" w:rsidR="004D3FF4" w:rsidRDefault="004D3FF4" w:rsidP="004D3FF4">
      <w:pPr>
        <w:rPr>
          <w:rFonts w:ascii="Times New Roman" w:hAnsi="Times New Roman" w:cs="Times New Roman"/>
          <w:sz w:val="24"/>
          <w:szCs w:val="24"/>
          <w:lang w:val="de-DE" w:eastAsia="ar-SA"/>
        </w:rPr>
      </w:pPr>
    </w:p>
    <w:p w14:paraId="140BBFE9" w14:textId="77777777" w:rsidR="004D3FF4" w:rsidRPr="004D3FF4" w:rsidRDefault="004D3FF4" w:rsidP="004D3FF4">
      <w:pPr>
        <w:rPr>
          <w:rFonts w:ascii="Times New Roman" w:hAnsi="Times New Roman" w:cs="Times New Roman"/>
          <w:sz w:val="24"/>
          <w:szCs w:val="24"/>
          <w:lang w:val="de-DE" w:eastAsia="ar-SA"/>
        </w:rPr>
      </w:pPr>
    </w:p>
    <w:p w14:paraId="5F70C88A" w14:textId="04CA3BF7" w:rsidR="004D3FF4" w:rsidRDefault="004D3FF4" w:rsidP="004D3FF4">
      <w:pPr>
        <w:rPr>
          <w:rFonts w:ascii="Times New Roman" w:hAnsi="Times New Roman" w:cs="Times New Roman"/>
          <w:sz w:val="24"/>
          <w:szCs w:val="24"/>
          <w:lang w:val="de-DE" w:eastAsia="ar-SA"/>
        </w:rPr>
      </w:pPr>
    </w:p>
    <w:p w14:paraId="5D6B2E12" w14:textId="2DBA6FE6" w:rsidR="004D3FF4" w:rsidRDefault="004D3FF4" w:rsidP="004D3FF4">
      <w:pPr>
        <w:shd w:val="clear" w:color="auto" w:fill="DBE5F1" w:themeFill="accent1" w:themeFillTint="33"/>
        <w:ind w:firstLine="720"/>
        <w:rPr>
          <w:rFonts w:ascii="Times New Roman" w:hAnsi="Times New Roman" w:cs="Times New Roman"/>
          <w:b/>
          <w:bCs/>
          <w:sz w:val="24"/>
          <w:szCs w:val="24"/>
          <w:lang w:val="de-DE" w:eastAsia="ar-SA"/>
        </w:rPr>
      </w:pPr>
      <w:r w:rsidRPr="004D3FF4">
        <w:rPr>
          <w:rFonts w:ascii="Times New Roman" w:hAnsi="Times New Roman" w:cs="Times New Roman"/>
          <w:b/>
          <w:bCs/>
          <w:sz w:val="24"/>
          <w:szCs w:val="24"/>
          <w:lang w:val="de-DE" w:eastAsia="ar-SA"/>
        </w:rPr>
        <w:t>U CIJENU UKLJUČENO:</w:t>
      </w:r>
    </w:p>
    <w:p w14:paraId="6463A4B1" w14:textId="77777777" w:rsidR="004D3FF4" w:rsidRDefault="004D3FF4" w:rsidP="004D3FF4">
      <w:pPr>
        <w:ind w:firstLine="720"/>
        <w:rPr>
          <w:rFonts w:ascii="Times New Roman" w:hAnsi="Times New Roman" w:cs="Times New Roman"/>
          <w:b/>
          <w:bCs/>
          <w:sz w:val="24"/>
          <w:szCs w:val="24"/>
          <w:lang w:val="de-DE" w:eastAsia="ar-SA"/>
        </w:rPr>
      </w:pPr>
    </w:p>
    <w:p w14:paraId="68C38895" w14:textId="77777777"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A</w:t>
      </w:r>
      <w:r w:rsidRPr="004D3FF4">
        <w:rPr>
          <w:rFonts w:ascii="Times New Roman" w:hAnsi="Times New Roman" w:cs="Times New Roman"/>
          <w:sz w:val="24"/>
          <w:szCs w:val="24"/>
          <w:lang w:val="de-DE" w:eastAsia="ar-SA"/>
        </w:rPr>
        <w:t>vionske i aerodromske takse u Beogradu, Lisabonu i Portu (na dan objavljivanja programa i koje su podložne prom</w:t>
      </w:r>
      <w:r w:rsidRPr="004D3FF4">
        <w:rPr>
          <w:rFonts w:ascii="Times New Roman" w:hAnsi="Times New Roman" w:cs="Times New Roman"/>
          <w:sz w:val="24"/>
          <w:szCs w:val="24"/>
          <w:lang w:val="de-DE" w:eastAsia="ar-SA"/>
        </w:rPr>
        <w:t>j</w:t>
      </w:r>
      <w:r w:rsidRPr="004D3FF4">
        <w:rPr>
          <w:rFonts w:ascii="Times New Roman" w:hAnsi="Times New Roman" w:cs="Times New Roman"/>
          <w:sz w:val="24"/>
          <w:szCs w:val="24"/>
          <w:lang w:val="de-DE" w:eastAsia="ar-SA"/>
        </w:rPr>
        <w:t>enama)</w:t>
      </w:r>
    </w:p>
    <w:p w14:paraId="2C00A238" w14:textId="772858B6"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A</w:t>
      </w:r>
      <w:r w:rsidRPr="004D3FF4">
        <w:rPr>
          <w:rFonts w:ascii="Times New Roman" w:hAnsi="Times New Roman" w:cs="Times New Roman"/>
          <w:sz w:val="24"/>
          <w:szCs w:val="24"/>
          <w:lang w:val="de-DE" w:eastAsia="ar-SA"/>
        </w:rPr>
        <w:t>vionski prevoz na relaciji Beograd –Porto/Lisabon- Beograd</w:t>
      </w:r>
    </w:p>
    <w:p w14:paraId="763ABDA5" w14:textId="75F9FDB0"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P</w:t>
      </w:r>
      <w:r w:rsidRPr="004D3FF4">
        <w:rPr>
          <w:rFonts w:ascii="Times New Roman" w:hAnsi="Times New Roman" w:cs="Times New Roman"/>
          <w:sz w:val="24"/>
          <w:szCs w:val="24"/>
          <w:lang w:val="de-DE" w:eastAsia="ar-SA"/>
        </w:rPr>
        <w:t>revoz autobusom na naznačenim relacijama, smeštaj u hotelima kategorije tri zvezdice u dvokrevetnim ili dvokrevetnim sobama sa pomoćnim lezajem (noćenja sa doručkom – samousluživanje, izbor više jela)</w:t>
      </w:r>
    </w:p>
    <w:p w14:paraId="478FB776" w14:textId="4201BAA9"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R</w:t>
      </w:r>
      <w:r w:rsidRPr="004D3FF4">
        <w:rPr>
          <w:rFonts w:ascii="Times New Roman" w:hAnsi="Times New Roman" w:cs="Times New Roman"/>
          <w:sz w:val="24"/>
          <w:szCs w:val="24"/>
          <w:lang w:val="de-DE" w:eastAsia="ar-SA"/>
        </w:rPr>
        <w:t>azgledanje gradova prema programu</w:t>
      </w:r>
    </w:p>
    <w:p w14:paraId="7569FCEA" w14:textId="005DE8D9"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U</w:t>
      </w:r>
      <w:r w:rsidRPr="004D3FF4">
        <w:rPr>
          <w:rFonts w:ascii="Times New Roman" w:hAnsi="Times New Roman" w:cs="Times New Roman"/>
          <w:sz w:val="24"/>
          <w:szCs w:val="24"/>
          <w:lang w:val="de-DE" w:eastAsia="ar-SA"/>
        </w:rPr>
        <w:t>sluge vodiča</w:t>
      </w:r>
    </w:p>
    <w:p w14:paraId="5E72ADDD" w14:textId="0C33B5D3" w:rsidR="004D3FF4" w:rsidRPr="004D3FF4" w:rsidRDefault="004D3FF4" w:rsidP="004D3FF4">
      <w:pPr>
        <w:pStyle w:val="Odlomakpopisa"/>
        <w:numPr>
          <w:ilvl w:val="0"/>
          <w:numId w:val="7"/>
        </w:numPr>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T</w:t>
      </w:r>
      <w:r w:rsidRPr="004D3FF4">
        <w:rPr>
          <w:rFonts w:ascii="Times New Roman" w:hAnsi="Times New Roman" w:cs="Times New Roman"/>
          <w:sz w:val="24"/>
          <w:szCs w:val="24"/>
          <w:lang w:val="de-DE" w:eastAsia="ar-SA"/>
        </w:rPr>
        <w:t>roškovi organizovanja putovanja.</w:t>
      </w:r>
    </w:p>
    <w:p w14:paraId="36D30844" w14:textId="58F0DD69" w:rsidR="004D3FF4" w:rsidRPr="004D3FF4" w:rsidRDefault="004D3FF4" w:rsidP="004D3FF4">
      <w:pPr>
        <w:rPr>
          <w:sz w:val="24"/>
          <w:szCs w:val="24"/>
          <w:lang w:val="de-DE" w:eastAsia="ar-SA"/>
        </w:rPr>
      </w:pPr>
    </w:p>
    <w:p w14:paraId="2B6AF4A4" w14:textId="4137F5D8" w:rsidR="004D3FF4" w:rsidRPr="004D3FF4" w:rsidRDefault="004D3FF4" w:rsidP="004D3FF4">
      <w:pPr>
        <w:rPr>
          <w:rFonts w:ascii="Times New Roman" w:hAnsi="Times New Roman" w:cs="Times New Roman"/>
          <w:sz w:val="24"/>
          <w:szCs w:val="24"/>
          <w:lang w:val="de-DE" w:eastAsia="ar-SA"/>
        </w:rPr>
      </w:pPr>
    </w:p>
    <w:p w14:paraId="5123A001" w14:textId="0411DFDC" w:rsidR="004D3FF4" w:rsidRPr="004D3FF4" w:rsidRDefault="004D3FF4" w:rsidP="004D3FF4">
      <w:pPr>
        <w:shd w:val="clear" w:color="auto" w:fill="F2DBDB" w:themeFill="accent2" w:themeFillTint="33"/>
        <w:ind w:firstLine="720"/>
        <w:rPr>
          <w:rFonts w:ascii="Times New Roman" w:hAnsi="Times New Roman" w:cs="Times New Roman"/>
          <w:b/>
          <w:bCs/>
          <w:sz w:val="24"/>
          <w:szCs w:val="24"/>
          <w:lang w:val="de-DE" w:eastAsia="ar-SA"/>
        </w:rPr>
      </w:pPr>
      <w:r w:rsidRPr="004D3FF4">
        <w:rPr>
          <w:rFonts w:ascii="Times New Roman" w:hAnsi="Times New Roman" w:cs="Times New Roman"/>
          <w:b/>
          <w:bCs/>
          <w:sz w:val="24"/>
          <w:szCs w:val="24"/>
          <w:lang w:val="de-DE" w:eastAsia="ar-SA"/>
        </w:rPr>
        <w:t>U CIJENU NIJE UKLJUČENO:</w:t>
      </w:r>
    </w:p>
    <w:p w14:paraId="665C3CB3" w14:textId="77777777" w:rsidR="004D3FF4" w:rsidRDefault="004D3FF4" w:rsidP="004D3FF4">
      <w:pPr>
        <w:pStyle w:val="Odlomakpopisa"/>
        <w:ind w:left="720"/>
        <w:rPr>
          <w:rFonts w:ascii="Times New Roman" w:hAnsi="Times New Roman" w:cs="Times New Roman"/>
          <w:sz w:val="24"/>
          <w:szCs w:val="24"/>
          <w:lang w:val="de-DE" w:eastAsia="ar-SA"/>
        </w:rPr>
      </w:pPr>
    </w:p>
    <w:p w14:paraId="427811A0" w14:textId="30203F6B" w:rsidR="004D3FF4" w:rsidRDefault="004D3FF4" w:rsidP="004D3FF4">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K</w:t>
      </w:r>
      <w:r w:rsidRPr="004D3FF4">
        <w:rPr>
          <w:rFonts w:ascii="Times New Roman" w:hAnsi="Times New Roman" w:cs="Times New Roman"/>
          <w:sz w:val="24"/>
          <w:szCs w:val="24"/>
          <w:lang w:val="de-DE" w:eastAsia="ar-SA"/>
        </w:rPr>
        <w:t>omunalne servisne i poreske takse (5 € po osobi i po noćenju)</w:t>
      </w:r>
    </w:p>
    <w:p w14:paraId="3C1AAAEB" w14:textId="77777777" w:rsidR="004D3FF4" w:rsidRDefault="004D3FF4" w:rsidP="004D3FF4">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M</w:t>
      </w:r>
      <w:r w:rsidRPr="004D3FF4">
        <w:rPr>
          <w:rFonts w:ascii="Times New Roman" w:hAnsi="Times New Roman" w:cs="Times New Roman"/>
          <w:sz w:val="24"/>
          <w:szCs w:val="24"/>
          <w:lang w:val="de-DE" w:eastAsia="ar-SA"/>
        </w:rPr>
        <w:t>e</w:t>
      </w:r>
      <w:r>
        <w:rPr>
          <w:rFonts w:ascii="Times New Roman" w:hAnsi="Times New Roman" w:cs="Times New Roman"/>
          <w:sz w:val="24"/>
          <w:szCs w:val="24"/>
          <w:lang w:val="de-DE" w:eastAsia="ar-SA"/>
        </w:rPr>
        <w:t>đ</w:t>
      </w:r>
      <w:r w:rsidRPr="004D3FF4">
        <w:rPr>
          <w:rFonts w:ascii="Times New Roman" w:hAnsi="Times New Roman" w:cs="Times New Roman"/>
          <w:sz w:val="24"/>
          <w:szCs w:val="24"/>
          <w:lang w:val="de-DE" w:eastAsia="ar-SA"/>
        </w:rPr>
        <w:t>unarodno putno zdravstveno osiguranje</w:t>
      </w:r>
    </w:p>
    <w:p w14:paraId="3C03C7C5" w14:textId="77777777" w:rsidR="004D3FF4" w:rsidRDefault="004D3FF4" w:rsidP="004D3FF4">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U</w:t>
      </w:r>
      <w:r w:rsidRPr="004D3FF4">
        <w:rPr>
          <w:rFonts w:ascii="Times New Roman" w:hAnsi="Times New Roman" w:cs="Times New Roman"/>
          <w:sz w:val="24"/>
          <w:szCs w:val="24"/>
          <w:lang w:val="de-DE" w:eastAsia="ar-SA"/>
        </w:rPr>
        <w:t xml:space="preserve">laznice za kulturno istorijske objekte </w:t>
      </w:r>
    </w:p>
    <w:p w14:paraId="1ADF3723" w14:textId="4C6A5A3E" w:rsidR="004D3FF4" w:rsidRDefault="004D3FF4" w:rsidP="004D3FF4">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F</w:t>
      </w:r>
      <w:r w:rsidRPr="004D3FF4">
        <w:rPr>
          <w:rFonts w:ascii="Times New Roman" w:hAnsi="Times New Roman" w:cs="Times New Roman"/>
          <w:sz w:val="24"/>
          <w:szCs w:val="24"/>
          <w:lang w:val="de-DE" w:eastAsia="ar-SA"/>
        </w:rPr>
        <w:t>akultativni izleti</w:t>
      </w:r>
    </w:p>
    <w:p w14:paraId="2714E487" w14:textId="78E2F0D3" w:rsidR="004D3FF4" w:rsidRDefault="004D3FF4" w:rsidP="004D3FF4">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Transfer Tuzla – Beograd - Tuzla</w:t>
      </w:r>
    </w:p>
    <w:p w14:paraId="353DC0FE" w14:textId="1D21B14F" w:rsidR="004D3FF4" w:rsidRPr="004D3FF4" w:rsidRDefault="004D3FF4" w:rsidP="004D3FF4">
      <w:pPr>
        <w:rPr>
          <w:lang w:val="de-DE" w:eastAsia="ar-SA"/>
        </w:rPr>
      </w:pPr>
    </w:p>
    <w:p w14:paraId="309BDFCB" w14:textId="66E53C25" w:rsidR="004D3FF4" w:rsidRPr="004D3FF4" w:rsidRDefault="004D3FF4" w:rsidP="004D3FF4">
      <w:pPr>
        <w:rPr>
          <w:lang w:val="de-DE" w:eastAsia="ar-SA"/>
        </w:rPr>
      </w:pPr>
    </w:p>
    <w:p w14:paraId="034149A3" w14:textId="7AB29ECB" w:rsidR="004D3FF4" w:rsidRDefault="004D3FF4" w:rsidP="004D3FF4">
      <w:pPr>
        <w:rPr>
          <w:rFonts w:ascii="Times New Roman" w:hAnsi="Times New Roman" w:cs="Times New Roman"/>
          <w:sz w:val="24"/>
          <w:szCs w:val="24"/>
          <w:lang w:val="de-DE" w:eastAsia="ar-SA"/>
        </w:rPr>
      </w:pPr>
    </w:p>
    <w:p w14:paraId="3182D4E0" w14:textId="45FD0A41" w:rsidR="004D3FF4" w:rsidRDefault="004D3FF4" w:rsidP="004D3FF4">
      <w:pPr>
        <w:shd w:val="clear" w:color="auto" w:fill="EAF1DD" w:themeFill="accent3" w:themeFillTint="33"/>
        <w:ind w:firstLine="720"/>
        <w:rPr>
          <w:rFonts w:ascii="Times New Roman" w:hAnsi="Times New Roman" w:cs="Times New Roman"/>
          <w:b/>
          <w:bCs/>
          <w:sz w:val="24"/>
          <w:szCs w:val="24"/>
          <w:lang w:val="de-DE" w:eastAsia="ar-SA"/>
        </w:rPr>
      </w:pPr>
      <w:r w:rsidRPr="004D3FF4">
        <w:rPr>
          <w:rFonts w:ascii="Times New Roman" w:hAnsi="Times New Roman" w:cs="Times New Roman"/>
          <w:b/>
          <w:bCs/>
          <w:sz w:val="24"/>
          <w:szCs w:val="24"/>
          <w:lang w:val="de-DE" w:eastAsia="ar-SA"/>
        </w:rPr>
        <w:t>FAKULTATIVNI IZLETI:</w:t>
      </w:r>
    </w:p>
    <w:p w14:paraId="47A088F3" w14:textId="635FD7B3" w:rsidR="004D3FF4" w:rsidRPr="004D3FF4" w:rsidRDefault="004D3FF4" w:rsidP="004D3FF4">
      <w:pPr>
        <w:tabs>
          <w:tab w:val="left" w:pos="1013"/>
        </w:tabs>
        <w:rPr>
          <w:rFonts w:ascii="Times New Roman" w:hAnsi="Times New Roman" w:cs="Times New Roman"/>
          <w:sz w:val="24"/>
          <w:szCs w:val="24"/>
          <w:lang w:val="de-DE" w:eastAsia="ar-SA"/>
        </w:rPr>
      </w:pPr>
    </w:p>
    <w:p w14:paraId="06CF3D93" w14:textId="7F504478" w:rsidR="004D3FF4" w:rsidRPr="004D3FF4" w:rsidRDefault="004D3FF4" w:rsidP="004D3FF4">
      <w:pPr>
        <w:tabs>
          <w:tab w:val="left" w:pos="1013"/>
        </w:tabs>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xml:space="preserve">- </w:t>
      </w:r>
      <w:r w:rsidRPr="004D3FF4">
        <w:rPr>
          <w:rFonts w:ascii="Times New Roman" w:hAnsi="Times New Roman" w:cs="Times New Roman"/>
          <w:sz w:val="24"/>
          <w:szCs w:val="24"/>
          <w:lang w:val="de-DE" w:eastAsia="ar-SA"/>
        </w:rPr>
        <w:t>C</w:t>
      </w:r>
      <w:r>
        <w:rPr>
          <w:rFonts w:ascii="Times New Roman" w:hAnsi="Times New Roman" w:cs="Times New Roman"/>
          <w:sz w:val="24"/>
          <w:szCs w:val="24"/>
          <w:lang w:val="de-DE" w:eastAsia="ar-SA"/>
        </w:rPr>
        <w:t>j</w:t>
      </w:r>
      <w:r w:rsidRPr="004D3FF4">
        <w:rPr>
          <w:rFonts w:ascii="Times New Roman" w:hAnsi="Times New Roman" w:cs="Times New Roman"/>
          <w:sz w:val="24"/>
          <w:szCs w:val="24"/>
          <w:lang w:val="de-DE" w:eastAsia="ar-SA"/>
        </w:rPr>
        <w:t>elodnevni izlet – Sintra, Kabo de Roka, Kaskais, Estoril. Cena – 79 evra. (U c</w:t>
      </w:r>
      <w:r>
        <w:rPr>
          <w:rFonts w:ascii="Times New Roman" w:hAnsi="Times New Roman" w:cs="Times New Roman"/>
          <w:sz w:val="24"/>
          <w:szCs w:val="24"/>
          <w:lang w:val="de-DE" w:eastAsia="ar-SA"/>
        </w:rPr>
        <w:t>ij</w:t>
      </w:r>
      <w:r w:rsidRPr="004D3FF4">
        <w:rPr>
          <w:rFonts w:ascii="Times New Roman" w:hAnsi="Times New Roman" w:cs="Times New Roman"/>
          <w:sz w:val="24"/>
          <w:szCs w:val="24"/>
          <w:lang w:val="de-DE" w:eastAsia="ar-SA"/>
        </w:rPr>
        <w:t>enu je uključeno: prevoz autobusom na</w:t>
      </w:r>
      <w:r>
        <w:rPr>
          <w:rFonts w:ascii="Times New Roman" w:hAnsi="Times New Roman" w:cs="Times New Roman"/>
          <w:sz w:val="24"/>
          <w:szCs w:val="24"/>
          <w:lang w:val="de-DE" w:eastAsia="ar-SA"/>
        </w:rPr>
        <w:t xml:space="preserve"> </w:t>
      </w:r>
      <w:r w:rsidRPr="004D3FF4">
        <w:rPr>
          <w:rFonts w:ascii="Times New Roman" w:hAnsi="Times New Roman" w:cs="Times New Roman"/>
          <w:sz w:val="24"/>
          <w:szCs w:val="24"/>
          <w:lang w:val="de-DE" w:eastAsia="ar-SA"/>
        </w:rPr>
        <w:t>navedenim relacijama, ulaznica za Nacionalnu palatu, kao i angažovanje vodiča)</w:t>
      </w:r>
    </w:p>
    <w:p w14:paraId="5779D1E5" w14:textId="29BBE935" w:rsidR="004D3FF4" w:rsidRPr="004D3FF4" w:rsidRDefault="004D3FF4" w:rsidP="004D3FF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 C</w:t>
      </w:r>
      <w:r>
        <w:rPr>
          <w:rFonts w:ascii="Times New Roman" w:hAnsi="Times New Roman" w:cs="Times New Roman"/>
          <w:sz w:val="24"/>
          <w:szCs w:val="24"/>
          <w:lang w:val="de-DE" w:eastAsia="ar-SA"/>
        </w:rPr>
        <w:t>j</w:t>
      </w:r>
      <w:r w:rsidRPr="004D3FF4">
        <w:rPr>
          <w:rFonts w:ascii="Times New Roman" w:hAnsi="Times New Roman" w:cs="Times New Roman"/>
          <w:sz w:val="24"/>
          <w:szCs w:val="24"/>
          <w:lang w:val="de-DE" w:eastAsia="ar-SA"/>
        </w:rPr>
        <w:t>elodnevni izlet - Gimaraeš i Braga. Cena - 75 evra. (U c</w:t>
      </w:r>
      <w:r>
        <w:rPr>
          <w:rFonts w:ascii="Times New Roman" w:hAnsi="Times New Roman" w:cs="Times New Roman"/>
          <w:sz w:val="24"/>
          <w:szCs w:val="24"/>
          <w:lang w:val="de-DE" w:eastAsia="ar-SA"/>
        </w:rPr>
        <w:t>ij</w:t>
      </w:r>
      <w:r w:rsidRPr="004D3FF4">
        <w:rPr>
          <w:rFonts w:ascii="Times New Roman" w:hAnsi="Times New Roman" w:cs="Times New Roman"/>
          <w:sz w:val="24"/>
          <w:szCs w:val="24"/>
          <w:lang w:val="de-DE" w:eastAsia="ar-SA"/>
        </w:rPr>
        <w:t>enu je uključeno: prevoz autobusom na navedenim</w:t>
      </w:r>
    </w:p>
    <w:p w14:paraId="77761F72" w14:textId="146BE0C4" w:rsidR="004D3FF4" w:rsidRDefault="004D3FF4" w:rsidP="004D3FF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relacijama, ulaznica za palatu, kao i angažovanje vodiča)</w:t>
      </w:r>
    </w:p>
    <w:p w14:paraId="099A7D8C" w14:textId="77777777" w:rsidR="004D3FF4" w:rsidRPr="004D3FF4" w:rsidRDefault="004D3FF4" w:rsidP="004D3FF4">
      <w:pPr>
        <w:tabs>
          <w:tab w:val="left" w:pos="1013"/>
        </w:tabs>
        <w:rPr>
          <w:rFonts w:ascii="Times New Roman" w:hAnsi="Times New Roman" w:cs="Times New Roman"/>
          <w:sz w:val="24"/>
          <w:szCs w:val="24"/>
          <w:lang w:val="de-DE" w:eastAsia="ar-SA"/>
        </w:rPr>
      </w:pPr>
    </w:p>
    <w:p w14:paraId="0AD60E1D" w14:textId="06CF1C22" w:rsidR="004D3FF4" w:rsidRDefault="004D3FF4" w:rsidP="004D3FF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Za realizaciju ovih izleta potrebno je najmanje 20 prijavljenih učesnika.</w:t>
      </w:r>
    </w:p>
    <w:p w14:paraId="527707A3" w14:textId="3B6CD666" w:rsidR="004D3FF4" w:rsidRPr="004D3FF4" w:rsidRDefault="004D3FF4" w:rsidP="004D3FF4">
      <w:pPr>
        <w:rPr>
          <w:rFonts w:ascii="Times New Roman" w:hAnsi="Times New Roman" w:cs="Times New Roman"/>
          <w:sz w:val="24"/>
          <w:szCs w:val="24"/>
          <w:lang w:val="de-DE" w:eastAsia="ar-SA"/>
        </w:rPr>
      </w:pPr>
    </w:p>
    <w:p w14:paraId="5969ED41" w14:textId="4FBFCD86" w:rsidR="004D3FF4" w:rsidRPr="004D3FF4" w:rsidRDefault="004D3FF4" w:rsidP="004D3FF4">
      <w:pPr>
        <w:rPr>
          <w:rFonts w:ascii="Times New Roman" w:hAnsi="Times New Roman" w:cs="Times New Roman"/>
          <w:sz w:val="24"/>
          <w:szCs w:val="24"/>
          <w:lang w:val="de-DE" w:eastAsia="ar-SA"/>
        </w:rPr>
      </w:pPr>
    </w:p>
    <w:p w14:paraId="0C3C71A3" w14:textId="05E03988" w:rsidR="004D3FF4" w:rsidRDefault="004D3FF4" w:rsidP="004D3FF4">
      <w:pPr>
        <w:rPr>
          <w:rFonts w:ascii="Times New Roman" w:hAnsi="Times New Roman" w:cs="Times New Roman"/>
          <w:sz w:val="24"/>
          <w:szCs w:val="24"/>
          <w:lang w:val="de-DE" w:eastAsia="ar-SA"/>
        </w:rPr>
      </w:pPr>
    </w:p>
    <w:p w14:paraId="6BDE4656" w14:textId="7F2BAEB1" w:rsidR="004D3FF4" w:rsidRPr="004D3FF4" w:rsidRDefault="004D3FF4" w:rsidP="004D3FF4">
      <w:pPr>
        <w:tabs>
          <w:tab w:val="left" w:pos="1013"/>
        </w:tabs>
        <w:rPr>
          <w:rFonts w:ascii="Times New Roman" w:hAnsi="Times New Roman" w:cs="Times New Roman"/>
          <w:b/>
          <w:bCs/>
          <w:sz w:val="24"/>
          <w:szCs w:val="24"/>
          <w:lang w:val="de-DE" w:eastAsia="ar-SA"/>
        </w:rPr>
      </w:pPr>
      <w:r w:rsidRPr="004D3FF4">
        <w:rPr>
          <w:rFonts w:ascii="Times New Roman" w:hAnsi="Times New Roman" w:cs="Times New Roman"/>
          <w:b/>
          <w:bCs/>
          <w:sz w:val="24"/>
          <w:szCs w:val="24"/>
          <w:lang w:val="de-DE" w:eastAsia="ar-SA"/>
        </w:rPr>
        <w:t>VAŽNE NAPOMENE ZA PUTOVANJE</w:t>
      </w:r>
    </w:p>
    <w:p w14:paraId="493D3545" w14:textId="77777777" w:rsidR="004D3FF4" w:rsidRPr="004D3FF4" w:rsidRDefault="004D3FF4" w:rsidP="004D3FF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 Potrebno je najmanje 20 putnika za realizaciju ovog putovanja.</w:t>
      </w:r>
    </w:p>
    <w:p w14:paraId="22C0025D" w14:textId="3F689AA6" w:rsidR="004D3FF4" w:rsidRPr="004D3FF4" w:rsidRDefault="004D3FF4" w:rsidP="004D3FF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 Postoji mogućnost sm</w:t>
      </w:r>
      <w:r>
        <w:rPr>
          <w:rFonts w:ascii="Times New Roman" w:hAnsi="Times New Roman" w:cs="Times New Roman"/>
          <w:sz w:val="24"/>
          <w:szCs w:val="24"/>
          <w:lang w:val="de-DE" w:eastAsia="ar-SA"/>
        </w:rPr>
        <w:t>j</w:t>
      </w:r>
      <w:r w:rsidRPr="004D3FF4">
        <w:rPr>
          <w:rFonts w:ascii="Times New Roman" w:hAnsi="Times New Roman" w:cs="Times New Roman"/>
          <w:sz w:val="24"/>
          <w:szCs w:val="24"/>
          <w:lang w:val="de-DE" w:eastAsia="ar-SA"/>
        </w:rPr>
        <w:t xml:space="preserve">eštaja u trokrevetnim sobama uz blagovremeni upit u </w:t>
      </w:r>
      <w:r w:rsidR="000C6C64">
        <w:rPr>
          <w:rFonts w:ascii="Times New Roman" w:hAnsi="Times New Roman" w:cs="Times New Roman"/>
          <w:sz w:val="24"/>
          <w:szCs w:val="24"/>
          <w:lang w:val="de-DE" w:eastAsia="ar-SA"/>
        </w:rPr>
        <w:t>agenciji.</w:t>
      </w:r>
    </w:p>
    <w:p w14:paraId="7578A83A" w14:textId="2D5CFA3D" w:rsidR="004D3FF4" w:rsidRPr="004D3FF4" w:rsidRDefault="004D3FF4" w:rsidP="000C6C6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 xml:space="preserve">- Doplata za jednokrevetnu sobu iznosi 200 eura za sve vreme boravka, uz blagovremeni upit u </w:t>
      </w:r>
      <w:r w:rsidR="000C6C64">
        <w:rPr>
          <w:rFonts w:ascii="Times New Roman" w:hAnsi="Times New Roman" w:cs="Times New Roman"/>
          <w:sz w:val="24"/>
          <w:szCs w:val="24"/>
          <w:lang w:val="de-DE" w:eastAsia="ar-SA"/>
        </w:rPr>
        <w:t>agenciji</w:t>
      </w:r>
    </w:p>
    <w:p w14:paraId="30DAA618" w14:textId="3460E3F4" w:rsidR="000C6C64" w:rsidRPr="004D3FF4" w:rsidRDefault="004D3FF4" w:rsidP="000C6C64">
      <w:pPr>
        <w:tabs>
          <w:tab w:val="left" w:pos="1013"/>
        </w:tabs>
        <w:rPr>
          <w:rFonts w:ascii="Times New Roman" w:hAnsi="Times New Roman" w:cs="Times New Roman"/>
          <w:sz w:val="24"/>
          <w:szCs w:val="24"/>
          <w:lang w:val="de-DE" w:eastAsia="ar-SA"/>
        </w:rPr>
      </w:pPr>
      <w:r w:rsidRPr="004D3FF4">
        <w:rPr>
          <w:rFonts w:ascii="Times New Roman" w:hAnsi="Times New Roman" w:cs="Times New Roman"/>
          <w:sz w:val="24"/>
          <w:szCs w:val="24"/>
          <w:lang w:val="de-DE" w:eastAsia="ar-SA"/>
        </w:rPr>
        <w:t xml:space="preserve">- Polisa zdravstvenog osiguranja je neophodna u zavisnosti od propisa zemlje krajnje destinacije. </w:t>
      </w:r>
    </w:p>
    <w:p w14:paraId="060BDC8B" w14:textId="0415DBCA" w:rsidR="004D3FF4" w:rsidRDefault="004D3FF4" w:rsidP="004D3FF4">
      <w:pPr>
        <w:tabs>
          <w:tab w:val="left" w:pos="1013"/>
        </w:tabs>
        <w:rPr>
          <w:rFonts w:ascii="Times New Roman" w:hAnsi="Times New Roman" w:cs="Times New Roman"/>
          <w:sz w:val="24"/>
          <w:szCs w:val="24"/>
          <w:lang w:val="de-DE" w:eastAsia="ar-SA"/>
        </w:rPr>
      </w:pPr>
    </w:p>
    <w:p w14:paraId="559D872F" w14:textId="1757F5C3" w:rsidR="000C6C64" w:rsidRPr="000C6C64" w:rsidRDefault="000C6C64" w:rsidP="000C6C64">
      <w:pPr>
        <w:rPr>
          <w:rFonts w:ascii="Times New Roman" w:hAnsi="Times New Roman" w:cs="Times New Roman"/>
          <w:sz w:val="24"/>
          <w:szCs w:val="24"/>
          <w:lang w:val="de-DE" w:eastAsia="ar-SA"/>
        </w:rPr>
      </w:pPr>
    </w:p>
    <w:p w14:paraId="247BEB98" w14:textId="4109F113" w:rsidR="000C6C64" w:rsidRPr="000C6C64" w:rsidRDefault="000C6C64" w:rsidP="000C6C64">
      <w:pPr>
        <w:rPr>
          <w:rFonts w:ascii="Times New Roman" w:hAnsi="Times New Roman" w:cs="Times New Roman"/>
          <w:sz w:val="24"/>
          <w:szCs w:val="24"/>
          <w:lang w:val="de-DE" w:eastAsia="ar-SA"/>
        </w:rPr>
      </w:pPr>
    </w:p>
    <w:p w14:paraId="35722AFD" w14:textId="77E7F184" w:rsidR="000C6C64" w:rsidRPr="000C6C64" w:rsidRDefault="000C6C64" w:rsidP="000C6C64">
      <w:pPr>
        <w:rPr>
          <w:rFonts w:ascii="Times New Roman" w:hAnsi="Times New Roman" w:cs="Times New Roman"/>
          <w:sz w:val="24"/>
          <w:szCs w:val="24"/>
          <w:lang w:val="de-DE" w:eastAsia="ar-SA"/>
        </w:rPr>
      </w:pPr>
    </w:p>
    <w:p w14:paraId="18294B58" w14:textId="033C2226" w:rsidR="000C6C64" w:rsidRPr="000C6C64" w:rsidRDefault="000C6C64" w:rsidP="000C6C64">
      <w:pPr>
        <w:rPr>
          <w:rFonts w:ascii="Times New Roman" w:hAnsi="Times New Roman" w:cs="Times New Roman"/>
          <w:sz w:val="24"/>
          <w:szCs w:val="24"/>
          <w:lang w:val="de-DE" w:eastAsia="ar-SA"/>
        </w:rPr>
      </w:pPr>
    </w:p>
    <w:p w14:paraId="34F6C19B" w14:textId="796E1AD1" w:rsidR="000C6C64" w:rsidRDefault="000C6C64" w:rsidP="000C6C64">
      <w:pPr>
        <w:rPr>
          <w:rFonts w:ascii="Times New Roman" w:hAnsi="Times New Roman" w:cs="Times New Roman"/>
          <w:sz w:val="24"/>
          <w:szCs w:val="24"/>
          <w:lang w:val="de-DE" w:eastAsia="ar-SA"/>
        </w:rPr>
      </w:pPr>
    </w:p>
    <w:p w14:paraId="1007CE06" w14:textId="4F6DD7A9" w:rsidR="000C6C64" w:rsidRPr="000C6C64" w:rsidRDefault="000C6C64" w:rsidP="000C6C64">
      <w:p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Odgovoran organizator putovanja: Putnik Travel Beograd</w:t>
      </w:r>
    </w:p>
    <w:sectPr w:rsidR="000C6C64" w:rsidRPr="000C6C64" w:rsidSect="006F03C6">
      <w:type w:val="continuous"/>
      <w:pgSz w:w="11900" w:h="16850"/>
      <w:pgMar w:top="280" w:right="2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B7C"/>
    <w:multiLevelType w:val="multilevel"/>
    <w:tmpl w:val="9220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46C4"/>
    <w:multiLevelType w:val="multilevel"/>
    <w:tmpl w:val="25C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21DFD"/>
    <w:multiLevelType w:val="hybridMultilevel"/>
    <w:tmpl w:val="A274C0A0"/>
    <w:lvl w:ilvl="0" w:tplc="5652DD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810BF"/>
    <w:multiLevelType w:val="multilevel"/>
    <w:tmpl w:val="392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07B25"/>
    <w:multiLevelType w:val="multilevel"/>
    <w:tmpl w:val="FE7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44154"/>
    <w:multiLevelType w:val="multilevel"/>
    <w:tmpl w:val="D2127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583B3F"/>
    <w:multiLevelType w:val="multilevel"/>
    <w:tmpl w:val="5B9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6"/>
    <w:rsid w:val="00081BBD"/>
    <w:rsid w:val="000B33D7"/>
    <w:rsid w:val="000C6C64"/>
    <w:rsid w:val="00147B5E"/>
    <w:rsid w:val="00371AE2"/>
    <w:rsid w:val="00424E8D"/>
    <w:rsid w:val="00455715"/>
    <w:rsid w:val="00477E5F"/>
    <w:rsid w:val="004D3FF4"/>
    <w:rsid w:val="00522DF5"/>
    <w:rsid w:val="005E7E2B"/>
    <w:rsid w:val="00613C77"/>
    <w:rsid w:val="006534CD"/>
    <w:rsid w:val="00692126"/>
    <w:rsid w:val="006F03C6"/>
    <w:rsid w:val="00826CB6"/>
    <w:rsid w:val="00830F54"/>
    <w:rsid w:val="00941CE8"/>
    <w:rsid w:val="009706B7"/>
    <w:rsid w:val="009B083B"/>
    <w:rsid w:val="00AF4956"/>
    <w:rsid w:val="00B34903"/>
    <w:rsid w:val="00B40A6F"/>
    <w:rsid w:val="00B5444B"/>
    <w:rsid w:val="00BB7EA5"/>
    <w:rsid w:val="00BC6C59"/>
    <w:rsid w:val="00CB2F86"/>
    <w:rsid w:val="00D223C1"/>
    <w:rsid w:val="00D67C5A"/>
    <w:rsid w:val="00D91874"/>
    <w:rsid w:val="00DC32EE"/>
    <w:rsid w:val="00E20DC7"/>
    <w:rsid w:val="00E57B15"/>
    <w:rsid w:val="00F8755F"/>
    <w:rsid w:val="00FE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9F3"/>
  <w15:docId w15:val="{19F7D086-2B06-48A3-9724-67E124F2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03C6"/>
    <w:rPr>
      <w:rFonts w:ascii="Calibri" w:eastAsia="Calibri" w:hAnsi="Calibri" w:cs="Calibri"/>
    </w:rPr>
  </w:style>
  <w:style w:type="paragraph" w:styleId="Naslov1">
    <w:name w:val="heading 1"/>
    <w:basedOn w:val="Normal"/>
    <w:next w:val="Normal"/>
    <w:link w:val="Naslov1Char"/>
    <w:qFormat/>
    <w:rsid w:val="00D67C5A"/>
    <w:pPr>
      <w:keepNext/>
      <w:widowControl/>
      <w:tabs>
        <w:tab w:val="num" w:pos="0"/>
      </w:tabs>
      <w:suppressAutoHyphens/>
      <w:autoSpaceDE/>
      <w:autoSpaceDN/>
      <w:ind w:left="432" w:hanging="432"/>
      <w:outlineLvl w:val="0"/>
    </w:pPr>
    <w:rPr>
      <w:rFonts w:ascii="Times New Roman" w:eastAsia="Times New Roman" w:hAnsi="Times New Roman" w:cs="Times New Roman"/>
      <w:b/>
      <w:kern w:val="2"/>
      <w:sz w:val="24"/>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6F03C6"/>
    <w:rPr>
      <w:b/>
      <w:bCs/>
      <w:sz w:val="24"/>
      <w:szCs w:val="24"/>
    </w:rPr>
  </w:style>
  <w:style w:type="paragraph" w:styleId="Naslov">
    <w:name w:val="Title"/>
    <w:basedOn w:val="Normal"/>
    <w:uiPriority w:val="1"/>
    <w:qFormat/>
    <w:rsid w:val="006F03C6"/>
    <w:pPr>
      <w:spacing w:line="630" w:lineRule="exact"/>
      <w:ind w:left="4080"/>
    </w:pPr>
    <w:rPr>
      <w:b/>
      <w:bCs/>
      <w:sz w:val="52"/>
      <w:szCs w:val="52"/>
    </w:rPr>
  </w:style>
  <w:style w:type="paragraph" w:styleId="Odlomakpopisa">
    <w:name w:val="List Paragraph"/>
    <w:basedOn w:val="Normal"/>
    <w:uiPriority w:val="1"/>
    <w:qFormat/>
    <w:rsid w:val="006F03C6"/>
  </w:style>
  <w:style w:type="paragraph" w:customStyle="1" w:styleId="TableParagraph">
    <w:name w:val="Table Paragraph"/>
    <w:basedOn w:val="Normal"/>
    <w:uiPriority w:val="1"/>
    <w:qFormat/>
    <w:rsid w:val="006F03C6"/>
    <w:pPr>
      <w:spacing w:line="323" w:lineRule="exact"/>
      <w:ind w:left="107"/>
      <w:jc w:val="center"/>
    </w:pPr>
  </w:style>
  <w:style w:type="character" w:customStyle="1" w:styleId="Naslov1Char">
    <w:name w:val="Naslov 1 Char"/>
    <w:basedOn w:val="Zadanifontodlomka"/>
    <w:link w:val="Naslov1"/>
    <w:rsid w:val="00D67C5A"/>
    <w:rPr>
      <w:rFonts w:ascii="Times New Roman" w:eastAsia="Times New Roman" w:hAnsi="Times New Roman" w:cs="Times New Roman"/>
      <w:b/>
      <w:kern w:val="2"/>
      <w:sz w:val="24"/>
      <w:szCs w:val="20"/>
      <w:lang w:eastAsia="ar-SA"/>
    </w:rPr>
  </w:style>
  <w:style w:type="character" w:styleId="Hiperveza">
    <w:name w:val="Hyperlink"/>
    <w:basedOn w:val="Zadanifontodlomka"/>
    <w:unhideWhenUsed/>
    <w:rsid w:val="00D67C5A"/>
    <w:rPr>
      <w:color w:val="0000FF"/>
      <w:u w:val="single"/>
    </w:rPr>
  </w:style>
  <w:style w:type="paragraph" w:styleId="Zaglavlje">
    <w:name w:val="header"/>
    <w:basedOn w:val="Normal"/>
    <w:link w:val="ZaglavljeChar"/>
    <w:unhideWhenUsed/>
    <w:rsid w:val="00D67C5A"/>
    <w:pPr>
      <w:widowControl/>
      <w:tabs>
        <w:tab w:val="center" w:pos="4320"/>
        <w:tab w:val="right" w:pos="8640"/>
      </w:tabs>
      <w:suppressAutoHyphens/>
      <w:autoSpaceDE/>
      <w:autoSpaceDN/>
    </w:pPr>
    <w:rPr>
      <w:rFonts w:ascii="Times New Roman" w:eastAsia="Times New Roman" w:hAnsi="Times New Roman" w:cs="Times New Roman"/>
      <w:kern w:val="2"/>
      <w:sz w:val="20"/>
      <w:szCs w:val="20"/>
      <w:lang w:eastAsia="ar-SA"/>
    </w:rPr>
  </w:style>
  <w:style w:type="character" w:customStyle="1" w:styleId="ZaglavljeChar">
    <w:name w:val="Zaglavlje Char"/>
    <w:basedOn w:val="Zadanifontodlomka"/>
    <w:link w:val="Zaglavlje"/>
    <w:rsid w:val="00D67C5A"/>
    <w:rPr>
      <w:rFonts w:ascii="Times New Roman" w:eastAsia="Times New Roman" w:hAnsi="Times New Roman" w:cs="Times New Roman"/>
      <w:kern w:val="2"/>
      <w:sz w:val="20"/>
      <w:szCs w:val="20"/>
      <w:lang w:eastAsia="ar-SA"/>
    </w:rPr>
  </w:style>
  <w:style w:type="paragraph" w:styleId="Tekstbalonia">
    <w:name w:val="Balloon Text"/>
    <w:basedOn w:val="Normal"/>
    <w:link w:val="TekstbaloniaChar"/>
    <w:uiPriority w:val="99"/>
    <w:semiHidden/>
    <w:unhideWhenUsed/>
    <w:rsid w:val="00BB7EA5"/>
    <w:rPr>
      <w:rFonts w:ascii="Tahoma" w:hAnsi="Tahoma" w:cs="Tahoma"/>
      <w:sz w:val="16"/>
      <w:szCs w:val="16"/>
    </w:rPr>
  </w:style>
  <w:style w:type="character" w:customStyle="1" w:styleId="TekstbaloniaChar">
    <w:name w:val="Tekst balončića Char"/>
    <w:basedOn w:val="Zadanifontodlomka"/>
    <w:link w:val="Tekstbalonia"/>
    <w:uiPriority w:val="99"/>
    <w:semiHidden/>
    <w:rsid w:val="00BB7EA5"/>
    <w:rPr>
      <w:rFonts w:ascii="Tahoma" w:eastAsia="Calibri" w:hAnsi="Tahoma" w:cs="Tahoma"/>
      <w:sz w:val="16"/>
      <w:szCs w:val="16"/>
    </w:rPr>
  </w:style>
  <w:style w:type="character" w:styleId="Nerijeenospominjanje">
    <w:name w:val="Unresolved Mention"/>
    <w:basedOn w:val="Zadanifontodlomka"/>
    <w:uiPriority w:val="99"/>
    <w:semiHidden/>
    <w:unhideWhenUsed/>
    <w:rsid w:val="00FE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927">
      <w:bodyDiv w:val="1"/>
      <w:marLeft w:val="0"/>
      <w:marRight w:val="0"/>
      <w:marTop w:val="0"/>
      <w:marBottom w:val="0"/>
      <w:divBdr>
        <w:top w:val="none" w:sz="0" w:space="0" w:color="auto"/>
        <w:left w:val="none" w:sz="0" w:space="0" w:color="auto"/>
        <w:bottom w:val="none" w:sz="0" w:space="0" w:color="auto"/>
        <w:right w:val="none" w:sz="0" w:space="0" w:color="auto"/>
      </w:divBdr>
    </w:div>
    <w:div w:id="117985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2122</Words>
  <Characters>12098</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PASTIME d</vt:lpstr>
      <vt:lpstr>PASTIME d</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PASTIME d</dc:title>
  <dc:creator>WIN10</dc:creator>
  <cp:lastModifiedBy>Guverner Turist Guverner Turist</cp:lastModifiedBy>
  <cp:revision>1</cp:revision>
  <cp:lastPrinted>2024-08-14T13:46:00Z</cp:lastPrinted>
  <dcterms:created xsi:type="dcterms:W3CDTF">2024-11-04T09:04:00Z</dcterms:created>
  <dcterms:modified xsi:type="dcterms:W3CDTF">2024-11-04T10:06:00Z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2010</vt:lpwstr>
  </property>
  <property fmtid="{D5CDD505-2E9C-101B-9397-08002B2CF9AE}" pid="4" name="LastSaved">
    <vt:filetime>2022-01-15T00:00:00Z</vt:filetime>
  </property>
</Properties>
</file>