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951F" w14:textId="77777777" w:rsidR="00D67C5A" w:rsidRPr="00371AE2" w:rsidRDefault="00D67C5A" w:rsidP="00692126">
      <w:pPr>
        <w:pStyle w:val="Zaglavlje"/>
        <w:tabs>
          <w:tab w:val="clear" w:pos="4320"/>
        </w:tabs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  <w:r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GuvernerTurist d.o.o</w:t>
      </w:r>
      <w:r w:rsidR="00455715"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.</w:t>
      </w:r>
    </w:p>
    <w:p w14:paraId="6B85A44B" w14:textId="77777777" w:rsidR="00D67C5A" w:rsidRPr="00371AE2" w:rsidRDefault="00424E8D" w:rsidP="00D67C5A">
      <w:pPr>
        <w:pStyle w:val="Naslov1"/>
        <w:tabs>
          <w:tab w:val="center" w:pos="2552"/>
        </w:tabs>
        <w:jc w:val="center"/>
        <w:rPr>
          <w:rFonts w:ascii="Arial" w:hAnsi="Arial" w:cs="Arial"/>
          <w:bCs/>
          <w:color w:val="FFC000"/>
          <w:szCs w:val="24"/>
          <w:lang w:val="de-DE"/>
        </w:rPr>
      </w:pPr>
      <w:r>
        <w:rPr>
          <w:rFonts w:ascii="Arial" w:hAnsi="Arial" w:cs="Arial"/>
          <w:bCs/>
          <w:color w:val="FFC000"/>
          <w:szCs w:val="24"/>
        </w:rPr>
        <w:t>Adresa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Ul. </w:t>
      </w:r>
      <w:r>
        <w:rPr>
          <w:rFonts w:ascii="Arial" w:hAnsi="Arial" w:cs="Arial"/>
          <w:bCs/>
          <w:color w:val="FFC000"/>
          <w:szCs w:val="24"/>
        </w:rPr>
        <w:t>Maršala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Tita do br. 34 Tuzla 75000 </w:t>
      </w:r>
      <w:r w:rsidR="00455715" w:rsidRPr="00371AE2">
        <w:rPr>
          <w:rFonts w:ascii="Arial" w:hAnsi="Arial" w:cs="Arial"/>
          <w:bCs/>
          <w:color w:val="FFC000"/>
          <w:szCs w:val="24"/>
        </w:rPr>
        <w:t xml:space="preserve"> , 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BiH </w:t>
      </w:r>
    </w:p>
    <w:p w14:paraId="00FCCFE1" w14:textId="77777777" w:rsidR="00BB7EA5" w:rsidRDefault="00D67C5A" w:rsidP="009B083B">
      <w:pPr>
        <w:pStyle w:val="Zaglavlje"/>
        <w:pBdr>
          <w:bottom w:val="single" w:sz="4" w:space="1" w:color="000000"/>
        </w:pBdr>
        <w:tabs>
          <w:tab w:val="clear" w:pos="4320"/>
        </w:tabs>
        <w:jc w:val="center"/>
        <w:rPr>
          <w:rFonts w:ascii="Arial" w:hAnsi="Arial" w:cs="Arial"/>
          <w:bCs/>
          <w:color w:val="00B0F0"/>
          <w:sz w:val="24"/>
          <w:szCs w:val="24"/>
          <w:lang w:val="de-DE"/>
        </w:rPr>
      </w:pPr>
      <w:r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Tel. / Fax ++ 387 35  247410 / 247411 / </w:t>
      </w:r>
      <w:r w:rsidR="00BB7EA5"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 e mail  guvernerturist@bih.net.ba</w:t>
      </w:r>
    </w:p>
    <w:p w14:paraId="7DBF9D50" w14:textId="77777777" w:rsidR="00AF4956" w:rsidRPr="00AF4956" w:rsidRDefault="00AF4956" w:rsidP="00AF4956">
      <w:pPr>
        <w:rPr>
          <w:lang w:val="de-DE" w:eastAsia="ar-SA"/>
        </w:rPr>
      </w:pPr>
    </w:p>
    <w:p w14:paraId="3B02F735" w14:textId="77777777" w:rsidR="00AF4956" w:rsidRPr="00AF4956" w:rsidRDefault="00AF4956" w:rsidP="00AF4956">
      <w:pPr>
        <w:rPr>
          <w:lang w:val="de-DE" w:eastAsia="ar-SA"/>
        </w:rPr>
      </w:pPr>
    </w:p>
    <w:p w14:paraId="7BD275E8" w14:textId="77777777" w:rsidR="00D223C1" w:rsidRPr="00D223C1" w:rsidRDefault="00D223C1" w:rsidP="00D223C1">
      <w:pPr>
        <w:jc w:val="center"/>
        <w:rPr>
          <w:b/>
          <w:bCs/>
          <w:sz w:val="28"/>
          <w:szCs w:val="28"/>
          <w:lang w:eastAsia="ar-SA"/>
        </w:rPr>
      </w:pPr>
    </w:p>
    <w:p w14:paraId="19F16077" w14:textId="1BBF0261" w:rsidR="00D24CB6" w:rsidRDefault="00D24CB6" w:rsidP="00196549">
      <w:pPr>
        <w:tabs>
          <w:tab w:val="left" w:pos="3703"/>
        </w:tabs>
        <w:jc w:val="center"/>
        <w:rPr>
          <w:b/>
          <w:bCs/>
          <w:sz w:val="40"/>
          <w:szCs w:val="40"/>
          <w:lang w:val="bs-Latn-BA" w:eastAsia="ar-SA"/>
        </w:rPr>
      </w:pPr>
      <w:r w:rsidRPr="00196549">
        <w:rPr>
          <w:b/>
          <w:bCs/>
          <w:sz w:val="40"/>
          <w:szCs w:val="40"/>
          <w:lang w:val="bs-Latn-BA" w:eastAsia="ar-SA"/>
        </w:rPr>
        <w:t xml:space="preserve">HOTEL </w:t>
      </w:r>
      <w:r w:rsidR="00C46266">
        <w:rPr>
          <w:b/>
          <w:bCs/>
          <w:sz w:val="40"/>
          <w:szCs w:val="40"/>
          <w:lang w:val="bs-Latn-BA" w:eastAsia="ar-SA"/>
        </w:rPr>
        <w:t>ALEKSANDAR</w:t>
      </w:r>
      <w:r w:rsidRPr="00196549">
        <w:rPr>
          <w:b/>
          <w:bCs/>
          <w:sz w:val="40"/>
          <w:szCs w:val="40"/>
          <w:lang w:val="bs-Latn-BA" w:eastAsia="ar-SA"/>
        </w:rPr>
        <w:t xml:space="preserve"> 4* - BUDVA</w:t>
      </w:r>
    </w:p>
    <w:p w14:paraId="33578964" w14:textId="77777777" w:rsidR="00196549" w:rsidRPr="00196549" w:rsidRDefault="00196549" w:rsidP="00196549">
      <w:pPr>
        <w:tabs>
          <w:tab w:val="left" w:pos="3703"/>
        </w:tabs>
        <w:rPr>
          <w:b/>
          <w:bCs/>
          <w:sz w:val="40"/>
          <w:szCs w:val="40"/>
          <w:lang w:val="bs-Latn-BA" w:eastAsia="ar-SA"/>
        </w:rPr>
      </w:pPr>
    </w:p>
    <w:p w14:paraId="302435CE" w14:textId="7830F8EC" w:rsidR="00D24CB6" w:rsidRDefault="00D24CB6" w:rsidP="00D24CB6">
      <w:pPr>
        <w:tabs>
          <w:tab w:val="left" w:pos="3703"/>
        </w:tabs>
        <w:rPr>
          <w:b/>
          <w:bCs/>
          <w:sz w:val="24"/>
          <w:szCs w:val="24"/>
          <w:lang w:val="bs-Latn-BA" w:eastAsia="ar-SA"/>
        </w:rPr>
      </w:pPr>
    </w:p>
    <w:p w14:paraId="09CA74D1" w14:textId="77777777" w:rsidR="00D24CB6" w:rsidRDefault="00D24CB6" w:rsidP="00D24CB6">
      <w:pPr>
        <w:tabs>
          <w:tab w:val="left" w:pos="3703"/>
        </w:tabs>
        <w:rPr>
          <w:b/>
          <w:bCs/>
          <w:sz w:val="24"/>
          <w:szCs w:val="24"/>
          <w:lang w:val="bs-Latn-BA" w:eastAsia="ar-SA"/>
        </w:rPr>
      </w:pP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4281"/>
        <w:gridCol w:w="1701"/>
        <w:gridCol w:w="1843"/>
        <w:gridCol w:w="1672"/>
      </w:tblGrid>
      <w:tr w:rsidR="00D24CB6" w14:paraId="4E660EB3" w14:textId="77777777" w:rsidTr="00B85025">
        <w:tc>
          <w:tcPr>
            <w:tcW w:w="9497" w:type="dxa"/>
            <w:gridSpan w:val="4"/>
            <w:shd w:val="clear" w:color="auto" w:fill="FFFFCC"/>
          </w:tcPr>
          <w:p w14:paraId="6CD383F0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3287246" w14:textId="7966A5DF" w:rsidR="00D24CB6" w:rsidRPr="00196549" w:rsidRDefault="00D24CB6" w:rsidP="00D24CB6">
            <w:pPr>
              <w:tabs>
                <w:tab w:val="left" w:pos="3703"/>
              </w:tabs>
              <w:jc w:val="center"/>
              <w:rPr>
                <w:b/>
                <w:bCs/>
                <w:sz w:val="28"/>
                <w:szCs w:val="28"/>
                <w:lang w:val="bs-Latn-BA" w:eastAsia="ar-SA"/>
              </w:rPr>
            </w:pPr>
            <w:r w:rsidRPr="00196549">
              <w:rPr>
                <w:b/>
                <w:bCs/>
                <w:sz w:val="28"/>
                <w:szCs w:val="28"/>
                <w:lang w:val="bs-Latn-BA" w:eastAsia="ar-SA"/>
              </w:rPr>
              <w:t xml:space="preserve">CIJENE </w:t>
            </w:r>
            <w:r w:rsidR="004C08E2">
              <w:rPr>
                <w:b/>
                <w:bCs/>
                <w:sz w:val="28"/>
                <w:szCs w:val="28"/>
                <w:lang w:val="bs-Latn-BA" w:eastAsia="ar-SA"/>
              </w:rPr>
              <w:t xml:space="preserve">U KM </w:t>
            </w:r>
            <w:r w:rsidRPr="00196549">
              <w:rPr>
                <w:b/>
                <w:bCs/>
                <w:sz w:val="28"/>
                <w:szCs w:val="28"/>
                <w:lang w:val="bs-Latn-BA" w:eastAsia="ar-SA"/>
              </w:rPr>
              <w:t>PO OSOBI I PO DANU NA BAZI POLUPANSIONA</w:t>
            </w:r>
          </w:p>
          <w:p w14:paraId="11CF07AC" w14:textId="21B4D6B3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</w:tc>
      </w:tr>
      <w:tr w:rsidR="00D24CB6" w14:paraId="76952E95" w14:textId="77777777" w:rsidTr="00B85025">
        <w:trPr>
          <w:trHeight w:val="552"/>
        </w:trPr>
        <w:tc>
          <w:tcPr>
            <w:tcW w:w="4281" w:type="dxa"/>
            <w:shd w:val="clear" w:color="auto" w:fill="FFFFCC"/>
          </w:tcPr>
          <w:p w14:paraId="4839D557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C4ED23A" w14:textId="7DD7508B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VRSTA SOBE:</w:t>
            </w:r>
          </w:p>
        </w:tc>
        <w:tc>
          <w:tcPr>
            <w:tcW w:w="1701" w:type="dxa"/>
            <w:shd w:val="clear" w:color="auto" w:fill="FFFFCC"/>
          </w:tcPr>
          <w:p w14:paraId="1B513893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6E3D5CF" w14:textId="6DBA335C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4.     5.     10.</w:t>
            </w:r>
          </w:p>
        </w:tc>
        <w:tc>
          <w:tcPr>
            <w:tcW w:w="1843" w:type="dxa"/>
            <w:shd w:val="clear" w:color="auto" w:fill="FFFFCC"/>
          </w:tcPr>
          <w:p w14:paraId="524DF356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D8E3EC3" w14:textId="15F42577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6.       9.</w:t>
            </w:r>
          </w:p>
        </w:tc>
        <w:tc>
          <w:tcPr>
            <w:tcW w:w="1672" w:type="dxa"/>
            <w:shd w:val="clear" w:color="auto" w:fill="FFFFCC"/>
          </w:tcPr>
          <w:p w14:paraId="40121448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50AB381" w14:textId="137D116C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7.       8.</w:t>
            </w:r>
          </w:p>
        </w:tc>
      </w:tr>
      <w:tr w:rsidR="00D24CB6" w14:paraId="12A058BD" w14:textId="77777777" w:rsidTr="00B85025">
        <w:trPr>
          <w:trHeight w:val="518"/>
        </w:trPr>
        <w:tc>
          <w:tcPr>
            <w:tcW w:w="4281" w:type="dxa"/>
            <w:shd w:val="clear" w:color="auto" w:fill="FFFFCC"/>
          </w:tcPr>
          <w:p w14:paraId="64EAC0B0" w14:textId="77777777" w:rsidR="00196549" w:rsidRDefault="00196549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428F859" w14:textId="02467B09" w:rsidR="00196549" w:rsidRDefault="00196549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1/2  soba, 1/2+1 soba</w:t>
            </w:r>
          </w:p>
        </w:tc>
        <w:tc>
          <w:tcPr>
            <w:tcW w:w="1701" w:type="dxa"/>
          </w:tcPr>
          <w:p w14:paraId="3700F47D" w14:textId="77777777" w:rsidR="00D24CB6" w:rsidRDefault="00D24CB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42CC4FAA" w14:textId="70F8B385" w:rsidR="00E83F56" w:rsidRDefault="00C4626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113</w:t>
            </w:r>
          </w:p>
        </w:tc>
        <w:tc>
          <w:tcPr>
            <w:tcW w:w="1843" w:type="dxa"/>
          </w:tcPr>
          <w:p w14:paraId="169F6499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31904BA" w14:textId="46095271" w:rsidR="00D24CB6" w:rsidRDefault="00C4626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149</w:t>
            </w:r>
          </w:p>
        </w:tc>
        <w:tc>
          <w:tcPr>
            <w:tcW w:w="1672" w:type="dxa"/>
          </w:tcPr>
          <w:p w14:paraId="4ECDA3E3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1D7107C" w14:textId="42CD8A27" w:rsidR="00D24CB6" w:rsidRDefault="00C4626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162</w:t>
            </w:r>
          </w:p>
        </w:tc>
      </w:tr>
      <w:tr w:rsidR="00D24CB6" w14:paraId="3CFF0BE1" w14:textId="77777777" w:rsidTr="00B85025">
        <w:trPr>
          <w:trHeight w:val="554"/>
        </w:trPr>
        <w:tc>
          <w:tcPr>
            <w:tcW w:w="4281" w:type="dxa"/>
            <w:shd w:val="clear" w:color="auto" w:fill="FFFFCC"/>
          </w:tcPr>
          <w:p w14:paraId="1B665CA1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2C790F85" w14:textId="460BA751" w:rsidR="00196549" w:rsidRDefault="00196549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1/2 soba single use</w:t>
            </w:r>
          </w:p>
        </w:tc>
        <w:tc>
          <w:tcPr>
            <w:tcW w:w="1701" w:type="dxa"/>
          </w:tcPr>
          <w:p w14:paraId="22EE840F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B553862" w14:textId="10AC4994" w:rsidR="00D24CB6" w:rsidRDefault="00C4626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151</w:t>
            </w:r>
          </w:p>
        </w:tc>
        <w:tc>
          <w:tcPr>
            <w:tcW w:w="1843" w:type="dxa"/>
          </w:tcPr>
          <w:p w14:paraId="50864817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4F60E3FD" w14:textId="32458E88" w:rsidR="00D24CB6" w:rsidRDefault="00C4626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213</w:t>
            </w:r>
          </w:p>
        </w:tc>
        <w:tc>
          <w:tcPr>
            <w:tcW w:w="1672" w:type="dxa"/>
          </w:tcPr>
          <w:p w14:paraId="410F7E48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3173953" w14:textId="0D1C010D" w:rsidR="00D24CB6" w:rsidRDefault="00C4626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279</w:t>
            </w:r>
          </w:p>
        </w:tc>
      </w:tr>
      <w:tr w:rsidR="00D24CB6" w14:paraId="0C098210" w14:textId="77777777" w:rsidTr="00B85025">
        <w:trPr>
          <w:trHeight w:val="548"/>
        </w:trPr>
        <w:tc>
          <w:tcPr>
            <w:tcW w:w="4281" w:type="dxa"/>
            <w:shd w:val="clear" w:color="auto" w:fill="FFFFCC"/>
          </w:tcPr>
          <w:p w14:paraId="28C9F16C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1F7791B4" w14:textId="2D9A59B4" w:rsidR="00196549" w:rsidRDefault="00C4626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02 app / family soba</w:t>
            </w:r>
          </w:p>
        </w:tc>
        <w:tc>
          <w:tcPr>
            <w:tcW w:w="1701" w:type="dxa"/>
          </w:tcPr>
          <w:p w14:paraId="38174C6B" w14:textId="77777777" w:rsidR="00D24CB6" w:rsidRDefault="00D24CB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491D6D7F" w14:textId="73F9048F" w:rsidR="00E83F56" w:rsidRDefault="00C4626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127</w:t>
            </w:r>
          </w:p>
        </w:tc>
        <w:tc>
          <w:tcPr>
            <w:tcW w:w="1843" w:type="dxa"/>
          </w:tcPr>
          <w:p w14:paraId="70516EA9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08FE8971" w14:textId="655BE156" w:rsidR="00D24CB6" w:rsidRDefault="00C4626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166</w:t>
            </w:r>
          </w:p>
        </w:tc>
        <w:tc>
          <w:tcPr>
            <w:tcW w:w="1672" w:type="dxa"/>
          </w:tcPr>
          <w:p w14:paraId="792E8FB5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27EB6189" w14:textId="73158D7E" w:rsidR="00D24CB6" w:rsidRDefault="00C4626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203</w:t>
            </w:r>
          </w:p>
        </w:tc>
      </w:tr>
    </w:tbl>
    <w:p w14:paraId="706B0CC7" w14:textId="49D361B8" w:rsidR="00D24CB6" w:rsidRPr="00D24CB6" w:rsidRDefault="00D24CB6" w:rsidP="00D24CB6">
      <w:pPr>
        <w:tabs>
          <w:tab w:val="left" w:pos="3703"/>
        </w:tabs>
        <w:rPr>
          <w:b/>
          <w:bCs/>
          <w:sz w:val="24"/>
          <w:szCs w:val="24"/>
          <w:lang w:val="bs-Latn-BA" w:eastAsia="ar-SA"/>
        </w:rPr>
      </w:pPr>
    </w:p>
    <w:p w14:paraId="54023453" w14:textId="0FC7921C" w:rsidR="00AF4956" w:rsidRDefault="00AF4956" w:rsidP="00D24CB6">
      <w:pPr>
        <w:tabs>
          <w:tab w:val="left" w:pos="3703"/>
        </w:tabs>
        <w:rPr>
          <w:sz w:val="24"/>
          <w:szCs w:val="24"/>
          <w:lang w:val="de-DE" w:eastAsia="ar-SA"/>
        </w:rPr>
      </w:pPr>
    </w:p>
    <w:p w14:paraId="763CF02B" w14:textId="5335BD1D" w:rsidR="00E83F56" w:rsidRDefault="00E83F56" w:rsidP="00E83F56">
      <w:pPr>
        <w:rPr>
          <w:sz w:val="24"/>
          <w:szCs w:val="24"/>
          <w:lang w:val="de-DE" w:eastAsia="ar-SA"/>
        </w:rPr>
      </w:pPr>
    </w:p>
    <w:p w14:paraId="4FA4E26B" w14:textId="77777777" w:rsidR="00C46266" w:rsidRDefault="00C46266" w:rsidP="00E83F56">
      <w:pPr>
        <w:rPr>
          <w:sz w:val="24"/>
          <w:szCs w:val="24"/>
          <w:lang w:val="de-DE" w:eastAsia="ar-SA"/>
        </w:rPr>
      </w:pPr>
    </w:p>
    <w:p w14:paraId="02CBD81E" w14:textId="77777777" w:rsidR="00750651" w:rsidRPr="00750651" w:rsidRDefault="00750651" w:rsidP="00750651">
      <w:pPr>
        <w:rPr>
          <w:b/>
          <w:bCs/>
          <w:sz w:val="26"/>
          <w:szCs w:val="26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</w:t>
      </w:r>
      <w:r w:rsidRPr="00750651">
        <w:rPr>
          <w:b/>
          <w:bCs/>
          <w:sz w:val="26"/>
          <w:szCs w:val="26"/>
          <w:lang w:val="de-DE" w:eastAsia="ar-SA"/>
        </w:rPr>
        <w:t xml:space="preserve">Prateći uslovi: </w:t>
      </w:r>
    </w:p>
    <w:p w14:paraId="5598BE91" w14:textId="55050D9D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Odbitak za noćenje/doručak - 3,00 € po osobi, dnevno </w:t>
      </w:r>
    </w:p>
    <w:p w14:paraId="5FD3A407" w14:textId="1B985F3F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Doplata za ručak  12,00 € po osobi, dnevno  </w:t>
      </w:r>
    </w:p>
    <w:p w14:paraId="55489B33" w14:textId="0394F4F6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Doplata za all inclusive: 18,00 € po osobi, dnevno </w:t>
      </w:r>
    </w:p>
    <w:p w14:paraId="601CFD7E" w14:textId="3472F2B4" w:rsidR="00C46266" w:rsidRDefault="00C46266" w:rsidP="00750651">
      <w:pPr>
        <w:rPr>
          <w:sz w:val="24"/>
          <w:szCs w:val="24"/>
          <w:lang w:val="de-DE" w:eastAsia="ar-SA"/>
        </w:rPr>
      </w:pPr>
    </w:p>
    <w:p w14:paraId="38D5B86F" w14:textId="5A1203B3" w:rsidR="00C436E3" w:rsidRDefault="00C436E3" w:rsidP="00C436E3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Popust za 3. odraslu osobu na pomoćnom ležaju u 1/2+1 sobi / 02 app  -10%</w:t>
      </w:r>
    </w:p>
    <w:p w14:paraId="0024C5E5" w14:textId="77777777" w:rsidR="00C436E3" w:rsidRPr="00C436E3" w:rsidRDefault="00C436E3" w:rsidP="00C436E3">
      <w:pPr>
        <w:rPr>
          <w:sz w:val="24"/>
          <w:szCs w:val="24"/>
          <w:lang w:val="de-DE" w:eastAsia="ar-SA"/>
        </w:rPr>
      </w:pPr>
    </w:p>
    <w:p w14:paraId="29779D27" w14:textId="77777777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6"/>
          <w:szCs w:val="26"/>
          <w:lang w:val="de-DE" w:eastAsia="ar-SA"/>
        </w:rPr>
      </w:pPr>
      <w:r w:rsidRPr="00750651">
        <w:rPr>
          <w:b/>
          <w:bCs/>
          <w:sz w:val="26"/>
          <w:szCs w:val="26"/>
          <w:lang w:val="de-DE" w:eastAsia="ar-SA"/>
        </w:rPr>
        <w:t>Popusti za djecu u pratnji jedne odrasle osobe</w:t>
      </w:r>
      <w:r w:rsidRPr="00750651">
        <w:rPr>
          <w:sz w:val="26"/>
          <w:szCs w:val="26"/>
          <w:lang w:val="de-DE" w:eastAsia="ar-SA"/>
        </w:rPr>
        <w:t xml:space="preserve">: </w:t>
      </w:r>
    </w:p>
    <w:p w14:paraId="7B1F7F81" w14:textId="77777777" w:rsid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Popust za jedno dijete od 2 do 12 godina u 1/2 sobi </w:t>
      </w:r>
      <w:r w:rsidRPr="00750651">
        <w:rPr>
          <w:b/>
          <w:bCs/>
          <w:sz w:val="24"/>
          <w:szCs w:val="24"/>
          <w:lang w:val="de-DE" w:eastAsia="ar-SA"/>
        </w:rPr>
        <w:t>-30%</w:t>
      </w:r>
      <w:r w:rsidRPr="00750651">
        <w:rPr>
          <w:sz w:val="24"/>
          <w:szCs w:val="24"/>
          <w:lang w:val="de-DE" w:eastAsia="ar-SA"/>
        </w:rPr>
        <w:t xml:space="preserve">  </w:t>
      </w:r>
    </w:p>
    <w:p w14:paraId="6816C602" w14:textId="77777777" w:rsidR="00750651" w:rsidRPr="00750651" w:rsidRDefault="00750651" w:rsidP="00750651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za dvoje djece od 2 do 12 godina u 1/2 sobi/ studio 02 </w:t>
      </w:r>
      <w:r w:rsidRPr="00750651">
        <w:rPr>
          <w:b/>
          <w:bCs/>
          <w:sz w:val="24"/>
          <w:szCs w:val="24"/>
          <w:lang w:val="de-DE" w:eastAsia="ar-SA"/>
        </w:rPr>
        <w:t xml:space="preserve">-50% (dijele ležaj) </w:t>
      </w:r>
    </w:p>
    <w:p w14:paraId="33AE29EE" w14:textId="495813CA" w:rsidR="00750651" w:rsidRPr="00750651" w:rsidRDefault="00750651" w:rsidP="00750651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>opust za dvoje djece od 2 do 12 godina u 1/2+1 sobi /</w:t>
      </w:r>
      <w:r w:rsidR="00C46266">
        <w:rPr>
          <w:sz w:val="24"/>
          <w:szCs w:val="24"/>
          <w:lang w:val="de-DE" w:eastAsia="ar-SA"/>
        </w:rPr>
        <w:t xml:space="preserve">02+1 app </w:t>
      </w:r>
      <w:r w:rsidRPr="00750651">
        <w:rPr>
          <w:sz w:val="24"/>
          <w:szCs w:val="24"/>
          <w:lang w:val="de-DE" w:eastAsia="ar-SA"/>
        </w:rPr>
        <w:t xml:space="preserve"> </w:t>
      </w:r>
      <w:r w:rsidRPr="00750651">
        <w:rPr>
          <w:b/>
          <w:bCs/>
          <w:sz w:val="24"/>
          <w:szCs w:val="24"/>
          <w:lang w:val="de-DE" w:eastAsia="ar-SA"/>
        </w:rPr>
        <w:t xml:space="preserve">-30% </w:t>
      </w:r>
    </w:p>
    <w:p w14:paraId="61BE94FB" w14:textId="77777777" w:rsidR="00636AC5" w:rsidRPr="00750651" w:rsidRDefault="00636AC5" w:rsidP="00750651">
      <w:pPr>
        <w:rPr>
          <w:sz w:val="24"/>
          <w:szCs w:val="24"/>
          <w:lang w:val="de-DE" w:eastAsia="ar-SA"/>
        </w:rPr>
      </w:pPr>
    </w:p>
    <w:p w14:paraId="6EA54F00" w14:textId="77777777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6"/>
          <w:szCs w:val="26"/>
          <w:lang w:val="de-DE" w:eastAsia="ar-SA"/>
        </w:rPr>
      </w:pPr>
      <w:r w:rsidRPr="00750651">
        <w:rPr>
          <w:b/>
          <w:bCs/>
          <w:sz w:val="26"/>
          <w:szCs w:val="26"/>
          <w:lang w:val="de-DE" w:eastAsia="ar-SA"/>
        </w:rPr>
        <w:t>Popusti za djecu u pratnji dvije odrasle osobe</w:t>
      </w:r>
      <w:r w:rsidRPr="00750651">
        <w:rPr>
          <w:sz w:val="26"/>
          <w:szCs w:val="26"/>
          <w:lang w:val="de-DE" w:eastAsia="ar-SA"/>
        </w:rPr>
        <w:t xml:space="preserve">: </w:t>
      </w:r>
    </w:p>
    <w:p w14:paraId="41686A48" w14:textId="4020EFB1" w:rsid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za jedno dijete od 2 do 7 godina na pomoćnom ležaju u 1/2+1 sobi </w:t>
      </w:r>
      <w:r w:rsidR="00C46266">
        <w:rPr>
          <w:sz w:val="24"/>
          <w:szCs w:val="24"/>
          <w:lang w:val="de-DE" w:eastAsia="ar-SA"/>
        </w:rPr>
        <w:t xml:space="preserve"> </w:t>
      </w:r>
      <w:r w:rsidRPr="00750651">
        <w:rPr>
          <w:sz w:val="24"/>
          <w:szCs w:val="24"/>
          <w:lang w:val="de-DE" w:eastAsia="ar-SA"/>
        </w:rPr>
        <w:t xml:space="preserve"> </w:t>
      </w:r>
      <w:r w:rsidRPr="00750651">
        <w:rPr>
          <w:b/>
          <w:bCs/>
          <w:sz w:val="24"/>
          <w:szCs w:val="24"/>
          <w:lang w:val="de-DE" w:eastAsia="ar-SA"/>
        </w:rPr>
        <w:t>-50%</w:t>
      </w:r>
      <w:r w:rsidRPr="00750651">
        <w:rPr>
          <w:sz w:val="24"/>
          <w:szCs w:val="24"/>
          <w:lang w:val="de-DE" w:eastAsia="ar-SA"/>
        </w:rPr>
        <w:t xml:space="preserve"> </w:t>
      </w:r>
    </w:p>
    <w:p w14:paraId="681AE7E7" w14:textId="489EC3E7" w:rsid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za jedno dijete od 7 do 12 godina na pomoćnom ležaju u 1/2+1 sobi  </w:t>
      </w:r>
      <w:r w:rsidRPr="00750651">
        <w:rPr>
          <w:b/>
          <w:bCs/>
          <w:sz w:val="24"/>
          <w:szCs w:val="24"/>
          <w:lang w:val="de-DE" w:eastAsia="ar-SA"/>
        </w:rPr>
        <w:t>-30%</w:t>
      </w:r>
      <w:r w:rsidRPr="00750651">
        <w:rPr>
          <w:sz w:val="24"/>
          <w:szCs w:val="24"/>
          <w:lang w:val="de-DE" w:eastAsia="ar-SA"/>
        </w:rPr>
        <w:t xml:space="preserve"> </w:t>
      </w:r>
    </w:p>
    <w:p w14:paraId="7CCD8AA8" w14:textId="56EA831F" w:rsidR="00750651" w:rsidRPr="00C46266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</w:t>
      </w:r>
      <w:r w:rsidR="00C46266">
        <w:rPr>
          <w:sz w:val="24"/>
          <w:szCs w:val="24"/>
          <w:lang w:val="de-DE" w:eastAsia="ar-SA"/>
        </w:rPr>
        <w:t>za djecu</w:t>
      </w:r>
      <w:r w:rsidRPr="00750651">
        <w:rPr>
          <w:sz w:val="24"/>
          <w:szCs w:val="24"/>
          <w:lang w:val="de-DE" w:eastAsia="ar-SA"/>
        </w:rPr>
        <w:t xml:space="preserve"> od 2 do 12 godina </w:t>
      </w:r>
      <w:r w:rsidR="00C46266">
        <w:rPr>
          <w:sz w:val="24"/>
          <w:szCs w:val="24"/>
          <w:lang w:val="de-DE" w:eastAsia="ar-SA"/>
        </w:rPr>
        <w:t xml:space="preserve">u app 02 </w:t>
      </w:r>
      <w:r>
        <w:rPr>
          <w:sz w:val="24"/>
          <w:szCs w:val="24"/>
          <w:lang w:val="de-DE" w:eastAsia="ar-SA"/>
        </w:rPr>
        <w:t xml:space="preserve"> </w:t>
      </w:r>
      <w:r w:rsidRPr="00750651">
        <w:rPr>
          <w:b/>
          <w:bCs/>
          <w:sz w:val="24"/>
          <w:szCs w:val="24"/>
          <w:lang w:val="de-DE" w:eastAsia="ar-SA"/>
        </w:rPr>
        <w:t>-50%</w:t>
      </w:r>
    </w:p>
    <w:p w14:paraId="61C0F951" w14:textId="7834BD24" w:rsidR="00C46266" w:rsidRPr="00C46266" w:rsidRDefault="00C46266" w:rsidP="00750651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de-DE" w:eastAsia="ar-SA"/>
        </w:rPr>
      </w:pPr>
      <w:r w:rsidRPr="00C46266">
        <w:rPr>
          <w:sz w:val="24"/>
          <w:szCs w:val="24"/>
          <w:lang w:val="de-DE" w:eastAsia="ar-SA"/>
        </w:rPr>
        <w:t xml:space="preserve">Popust za djecu 7 do 12 godina u app 02  - </w:t>
      </w:r>
      <w:r w:rsidRPr="00C46266">
        <w:rPr>
          <w:b/>
          <w:bCs/>
          <w:sz w:val="24"/>
          <w:szCs w:val="24"/>
          <w:lang w:val="de-DE" w:eastAsia="ar-SA"/>
        </w:rPr>
        <w:t>30%</w:t>
      </w:r>
    </w:p>
    <w:p w14:paraId="355F8605" w14:textId="2CA55059" w:rsidR="00750651" w:rsidRDefault="00750651" w:rsidP="00E83F56">
      <w:pPr>
        <w:rPr>
          <w:sz w:val="24"/>
          <w:szCs w:val="24"/>
          <w:lang w:val="de-DE" w:eastAsia="ar-SA"/>
        </w:rPr>
      </w:pPr>
    </w:p>
    <w:p w14:paraId="5D083AB3" w14:textId="1FC0D319" w:rsidR="00750651" w:rsidRDefault="00750651" w:rsidP="00E83F56">
      <w:pPr>
        <w:rPr>
          <w:sz w:val="24"/>
          <w:szCs w:val="24"/>
          <w:lang w:val="de-DE" w:eastAsia="ar-SA"/>
        </w:rPr>
      </w:pPr>
    </w:p>
    <w:p w14:paraId="5E5A1985" w14:textId="77777777" w:rsidR="00636AC5" w:rsidRDefault="00636AC5" w:rsidP="00636AC5">
      <w:pPr>
        <w:rPr>
          <w:b/>
          <w:bCs/>
          <w:sz w:val="24"/>
          <w:szCs w:val="24"/>
          <w:lang w:val="de-DE" w:eastAsia="ar-SA"/>
        </w:rPr>
      </w:pPr>
      <w:r w:rsidRPr="00636AC5">
        <w:rPr>
          <w:b/>
          <w:bCs/>
          <w:sz w:val="24"/>
          <w:szCs w:val="24"/>
          <w:lang w:val="de-DE" w:eastAsia="ar-SA"/>
        </w:rPr>
        <w:t xml:space="preserve">           Djeca do 2 godine – gratis (za uslov jedna odrasla osoba + jedno dijete uzrasta do 2 godine u 1/2 sobi –  </w:t>
      </w:r>
      <w:r>
        <w:rPr>
          <w:b/>
          <w:bCs/>
          <w:sz w:val="24"/>
          <w:szCs w:val="24"/>
          <w:lang w:val="de-DE" w:eastAsia="ar-SA"/>
        </w:rPr>
        <w:t xml:space="preserve"> </w:t>
      </w:r>
    </w:p>
    <w:p w14:paraId="411C6DCF" w14:textId="1AB324DC" w:rsidR="00636AC5" w:rsidRDefault="00636AC5" w:rsidP="001D2288">
      <w:pPr>
        <w:tabs>
          <w:tab w:val="left" w:pos="5109"/>
        </w:tabs>
        <w:rPr>
          <w:b/>
          <w:bCs/>
          <w:sz w:val="24"/>
          <w:szCs w:val="24"/>
          <w:lang w:val="de-DE" w:eastAsia="ar-SA"/>
        </w:rPr>
      </w:pPr>
      <w:r>
        <w:rPr>
          <w:b/>
          <w:bCs/>
          <w:sz w:val="24"/>
          <w:szCs w:val="24"/>
          <w:lang w:val="de-DE" w:eastAsia="ar-SA"/>
        </w:rPr>
        <w:t xml:space="preserve">           </w:t>
      </w:r>
      <w:r w:rsidRPr="00636AC5">
        <w:rPr>
          <w:b/>
          <w:bCs/>
          <w:sz w:val="24"/>
          <w:szCs w:val="24"/>
          <w:lang w:val="de-DE" w:eastAsia="ar-SA"/>
        </w:rPr>
        <w:t xml:space="preserve">kalkulacija 1/2 soba single use) </w:t>
      </w:r>
      <w:r w:rsidR="001D2288">
        <w:rPr>
          <w:b/>
          <w:bCs/>
          <w:sz w:val="24"/>
          <w:szCs w:val="24"/>
          <w:lang w:val="de-DE" w:eastAsia="ar-SA"/>
        </w:rPr>
        <w:tab/>
      </w:r>
    </w:p>
    <w:p w14:paraId="32A7594D" w14:textId="13F841C2" w:rsidR="001D2288" w:rsidRDefault="001D2288" w:rsidP="001D2288">
      <w:pPr>
        <w:tabs>
          <w:tab w:val="left" w:pos="5109"/>
        </w:tabs>
        <w:rPr>
          <w:b/>
          <w:bCs/>
          <w:sz w:val="24"/>
          <w:szCs w:val="24"/>
          <w:lang w:val="de-DE" w:eastAsia="ar-SA"/>
        </w:rPr>
      </w:pPr>
    </w:p>
    <w:p w14:paraId="26E44617" w14:textId="4ADE2848" w:rsidR="00C46266" w:rsidRDefault="009246E3" w:rsidP="001D2288">
      <w:pPr>
        <w:tabs>
          <w:tab w:val="left" w:pos="5109"/>
        </w:tabs>
        <w:rPr>
          <w:sz w:val="24"/>
          <w:szCs w:val="24"/>
          <w:lang w:val="de-DE" w:eastAsia="ar-SA"/>
        </w:rPr>
      </w:pPr>
      <w:r>
        <w:rPr>
          <w:b/>
          <w:bCs/>
          <w:sz w:val="24"/>
          <w:szCs w:val="24"/>
          <w:lang w:val="de-DE" w:eastAsia="ar-SA"/>
        </w:rPr>
        <w:t xml:space="preserve">             </w:t>
      </w:r>
      <w:r w:rsidRPr="009246E3">
        <w:rPr>
          <w:b/>
          <w:bCs/>
          <w:sz w:val="24"/>
          <w:szCs w:val="24"/>
          <w:lang w:val="de-DE" w:eastAsia="ar-SA"/>
        </w:rPr>
        <w:t xml:space="preserve">OBJAŠNJENJA: </w:t>
      </w:r>
      <w:r w:rsidRPr="009246E3">
        <w:rPr>
          <w:sz w:val="24"/>
          <w:szCs w:val="24"/>
          <w:lang w:val="de-DE" w:eastAsia="ar-SA"/>
        </w:rPr>
        <w:t xml:space="preserve">- </w:t>
      </w:r>
      <w:r w:rsidR="00C46266">
        <w:rPr>
          <w:sz w:val="24"/>
          <w:szCs w:val="24"/>
          <w:lang w:val="de-DE" w:eastAsia="ar-SA"/>
        </w:rPr>
        <w:t>Mogućnost rezervisanja apartmana 02 na upit sa max osoba u apartmanu 2+2, 3</w:t>
      </w:r>
    </w:p>
    <w:p w14:paraId="47BC2D92" w14:textId="1354FC54" w:rsidR="00C46266" w:rsidRPr="00C46266" w:rsidRDefault="00C46266" w:rsidP="00C46266">
      <w:pPr>
        <w:pStyle w:val="Odlomakpopisa"/>
        <w:numPr>
          <w:ilvl w:val="0"/>
          <w:numId w:val="7"/>
        </w:numPr>
        <w:tabs>
          <w:tab w:val="left" w:pos="5109"/>
        </w:tabs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Mogućnost rezervisanja porodične sobe na upit  sa min/max osoba u sobi 2+2, 3+1, 4 (min. naplata 3,4): popust za djecu od 2 do 12 godina  -30%</w:t>
      </w:r>
    </w:p>
    <w:p w14:paraId="2647E0CE" w14:textId="77777777" w:rsidR="00C46266" w:rsidRDefault="00C46266" w:rsidP="001D2288">
      <w:pPr>
        <w:tabs>
          <w:tab w:val="left" w:pos="5109"/>
        </w:tabs>
        <w:rPr>
          <w:sz w:val="24"/>
          <w:szCs w:val="24"/>
          <w:lang w:val="de-DE" w:eastAsia="ar-SA"/>
        </w:rPr>
      </w:pPr>
    </w:p>
    <w:p w14:paraId="31257033" w14:textId="77777777" w:rsidR="00C46266" w:rsidRDefault="00C46266" w:rsidP="001D2288">
      <w:pPr>
        <w:tabs>
          <w:tab w:val="left" w:pos="5109"/>
        </w:tabs>
        <w:rPr>
          <w:sz w:val="24"/>
          <w:szCs w:val="24"/>
          <w:lang w:val="de-DE" w:eastAsia="ar-SA"/>
        </w:rPr>
      </w:pPr>
    </w:p>
    <w:p w14:paraId="45C0248C" w14:textId="77777777" w:rsidR="00C46266" w:rsidRDefault="00C46266" w:rsidP="001D2288">
      <w:pPr>
        <w:tabs>
          <w:tab w:val="left" w:pos="5109"/>
        </w:tabs>
        <w:rPr>
          <w:sz w:val="24"/>
          <w:szCs w:val="24"/>
          <w:lang w:val="de-DE" w:eastAsia="ar-SA"/>
        </w:rPr>
      </w:pPr>
    </w:p>
    <w:p w14:paraId="35075499" w14:textId="77777777" w:rsidR="00C436E3" w:rsidRDefault="00C436E3" w:rsidP="00C436E3">
      <w:pPr>
        <w:rPr>
          <w:b/>
          <w:bCs/>
          <w:sz w:val="24"/>
          <w:szCs w:val="24"/>
          <w:lang w:val="de-DE" w:eastAsia="ar-SA"/>
        </w:rPr>
      </w:pPr>
    </w:p>
    <w:p w14:paraId="7E9EFD93" w14:textId="77777777" w:rsidR="00C436E3" w:rsidRDefault="00C436E3" w:rsidP="00C46266">
      <w:pPr>
        <w:ind w:left="720"/>
        <w:rPr>
          <w:b/>
          <w:bCs/>
          <w:sz w:val="24"/>
          <w:szCs w:val="24"/>
          <w:lang w:val="de-DE" w:eastAsia="ar-SA"/>
        </w:rPr>
      </w:pPr>
    </w:p>
    <w:p w14:paraId="2557336E" w14:textId="75454CC4" w:rsidR="00C46266" w:rsidRPr="00C46266" w:rsidRDefault="00C46266" w:rsidP="00C46266">
      <w:pPr>
        <w:ind w:left="720"/>
        <w:rPr>
          <w:b/>
          <w:bCs/>
          <w:sz w:val="24"/>
          <w:szCs w:val="24"/>
          <w:lang w:val="de-DE" w:eastAsia="ar-SA"/>
        </w:rPr>
      </w:pPr>
      <w:r w:rsidRPr="00C46266">
        <w:rPr>
          <w:b/>
          <w:bCs/>
          <w:sz w:val="24"/>
          <w:szCs w:val="24"/>
          <w:lang w:val="de-DE" w:eastAsia="ar-SA"/>
        </w:rPr>
        <w:t>Doplate:</w:t>
      </w:r>
    </w:p>
    <w:p w14:paraId="33E42EFF" w14:textId="77777777" w:rsidR="00636AC5" w:rsidRPr="00C436E3" w:rsidRDefault="00636AC5" w:rsidP="00636AC5">
      <w:pPr>
        <w:ind w:firstLine="720"/>
        <w:rPr>
          <w:sz w:val="24"/>
          <w:szCs w:val="24"/>
          <w:lang w:val="de-DE" w:eastAsia="ar-SA"/>
        </w:rPr>
      </w:pPr>
      <w:r w:rsidRPr="00C436E3">
        <w:rPr>
          <w:sz w:val="24"/>
          <w:szCs w:val="24"/>
          <w:lang w:val="de-DE" w:eastAsia="ar-SA"/>
        </w:rPr>
        <w:t xml:space="preserve">Dječiji krevetac, na upit: 7,00 € dnevno </w:t>
      </w:r>
    </w:p>
    <w:p w14:paraId="61E20675" w14:textId="77777777" w:rsidR="009246E3" w:rsidRDefault="00636AC5" w:rsidP="00636AC5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Boravišna taksa i osiguranje iznose 1,50 € po osobi, dnevno. </w:t>
      </w:r>
    </w:p>
    <w:p w14:paraId="6D2A52EA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Boravišna taksa i osiguranje za djecu uzrasta od 12-18 godina iznose 1,00 € po osobi,dnevno. </w:t>
      </w:r>
    </w:p>
    <w:p w14:paraId="3DCA7B56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Djeca uzrasta do 12 godina oslobođena su plaćanja boravišne takse. </w:t>
      </w:r>
    </w:p>
    <w:p w14:paraId="576102C9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>Osiguranje za djecu uzrasta do 12 godina iznosi 0,50 € po osobi, dnevno.</w:t>
      </w:r>
    </w:p>
    <w:p w14:paraId="436F3967" w14:textId="0BD3CCB5" w:rsidR="00750651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 Visina boravišne takse mijenja se u skladu sa opštinskim propisima.</w:t>
      </w:r>
    </w:p>
    <w:p w14:paraId="3D84FCAF" w14:textId="31DE9992" w:rsidR="00750651" w:rsidRDefault="00750651" w:rsidP="00E83F56">
      <w:pPr>
        <w:rPr>
          <w:sz w:val="24"/>
          <w:szCs w:val="24"/>
          <w:lang w:val="de-DE" w:eastAsia="ar-SA"/>
        </w:rPr>
      </w:pPr>
    </w:p>
    <w:p w14:paraId="43B64144" w14:textId="41F2B5A1" w:rsidR="00750651" w:rsidRDefault="00750651" w:rsidP="00E83F56">
      <w:pPr>
        <w:rPr>
          <w:sz w:val="24"/>
          <w:szCs w:val="24"/>
          <w:lang w:val="de-DE" w:eastAsia="ar-SA"/>
        </w:rPr>
      </w:pPr>
    </w:p>
    <w:p w14:paraId="749E4719" w14:textId="771A71DB" w:rsidR="00750651" w:rsidRDefault="00750651" w:rsidP="00E83F56">
      <w:pPr>
        <w:rPr>
          <w:sz w:val="24"/>
          <w:szCs w:val="24"/>
          <w:lang w:val="de-DE" w:eastAsia="ar-SA"/>
        </w:rPr>
      </w:pPr>
    </w:p>
    <w:p w14:paraId="4C8ECE6D" w14:textId="1D920CC8" w:rsidR="00750651" w:rsidRDefault="00750651" w:rsidP="00E83F56">
      <w:pPr>
        <w:rPr>
          <w:sz w:val="24"/>
          <w:szCs w:val="24"/>
          <w:lang w:val="de-DE" w:eastAsia="ar-SA"/>
        </w:rPr>
      </w:pPr>
    </w:p>
    <w:p w14:paraId="07011EB0" w14:textId="3FC560B6" w:rsidR="00750651" w:rsidRPr="009246E3" w:rsidRDefault="009246E3" w:rsidP="009246E3">
      <w:pPr>
        <w:jc w:val="center"/>
        <w:rPr>
          <w:b/>
          <w:bCs/>
          <w:sz w:val="24"/>
          <w:szCs w:val="24"/>
          <w:lang w:val="de-DE" w:eastAsia="ar-SA"/>
        </w:rPr>
      </w:pPr>
      <w:r w:rsidRPr="009246E3">
        <w:rPr>
          <w:b/>
          <w:bCs/>
          <w:sz w:val="24"/>
          <w:szCs w:val="24"/>
          <w:lang w:val="de-DE" w:eastAsia="ar-SA"/>
        </w:rPr>
        <w:t>TROŠKOVI REZERVACIJE  20 KM</w:t>
      </w:r>
    </w:p>
    <w:p w14:paraId="3804D247" w14:textId="77777777" w:rsidR="00E83F56" w:rsidRPr="00E83F56" w:rsidRDefault="00E83F56" w:rsidP="00E83F56">
      <w:pPr>
        <w:ind w:firstLine="720"/>
        <w:rPr>
          <w:sz w:val="24"/>
          <w:szCs w:val="24"/>
          <w:lang w:val="de-DE" w:eastAsia="ar-SA"/>
        </w:rPr>
      </w:pPr>
    </w:p>
    <w:sectPr w:rsidR="00E83F56" w:rsidRPr="00E83F56" w:rsidSect="006F03C6">
      <w:type w:val="continuous"/>
      <w:pgSz w:w="11900" w:h="16850"/>
      <w:pgMar w:top="280" w:right="2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7C"/>
    <w:multiLevelType w:val="multilevel"/>
    <w:tmpl w:val="922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46C4"/>
    <w:multiLevelType w:val="multilevel"/>
    <w:tmpl w:val="25C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37AD7"/>
    <w:multiLevelType w:val="hybridMultilevel"/>
    <w:tmpl w:val="E1028CCC"/>
    <w:lvl w:ilvl="0" w:tplc="EE420A1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810BF"/>
    <w:multiLevelType w:val="multilevel"/>
    <w:tmpl w:val="392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07B25"/>
    <w:multiLevelType w:val="multilevel"/>
    <w:tmpl w:val="FE7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44154"/>
    <w:multiLevelType w:val="multilevel"/>
    <w:tmpl w:val="D21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83B3F"/>
    <w:multiLevelType w:val="multilevel"/>
    <w:tmpl w:val="5B9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6"/>
    <w:rsid w:val="00081BBD"/>
    <w:rsid w:val="000B33D7"/>
    <w:rsid w:val="00147B5E"/>
    <w:rsid w:val="00196549"/>
    <w:rsid w:val="001D2288"/>
    <w:rsid w:val="00371AE2"/>
    <w:rsid w:val="00424E8D"/>
    <w:rsid w:val="00455715"/>
    <w:rsid w:val="00477E5F"/>
    <w:rsid w:val="004C08E2"/>
    <w:rsid w:val="00522DF5"/>
    <w:rsid w:val="005E7E2B"/>
    <w:rsid w:val="00613C77"/>
    <w:rsid w:val="00636AC5"/>
    <w:rsid w:val="006534CD"/>
    <w:rsid w:val="00692126"/>
    <w:rsid w:val="006F03C6"/>
    <w:rsid w:val="00750651"/>
    <w:rsid w:val="00826CB6"/>
    <w:rsid w:val="009246E3"/>
    <w:rsid w:val="00941CE8"/>
    <w:rsid w:val="009706B7"/>
    <w:rsid w:val="009B083B"/>
    <w:rsid w:val="00AF4956"/>
    <w:rsid w:val="00B34903"/>
    <w:rsid w:val="00B40A6F"/>
    <w:rsid w:val="00B85025"/>
    <w:rsid w:val="00BB7EA5"/>
    <w:rsid w:val="00BE0CCD"/>
    <w:rsid w:val="00C436E3"/>
    <w:rsid w:val="00C46266"/>
    <w:rsid w:val="00CB2F86"/>
    <w:rsid w:val="00D223C1"/>
    <w:rsid w:val="00D24CB6"/>
    <w:rsid w:val="00D67C5A"/>
    <w:rsid w:val="00E20DC7"/>
    <w:rsid w:val="00E57B15"/>
    <w:rsid w:val="00E83F56"/>
    <w:rsid w:val="00F8755F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E04"/>
  <w15:docId w15:val="{19F7D086-2B06-48A3-9724-67E124F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03C6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qFormat/>
    <w:rsid w:val="00D67C5A"/>
    <w:pPr>
      <w:keepNext/>
      <w:widowControl/>
      <w:tabs>
        <w:tab w:val="num" w:pos="0"/>
      </w:tabs>
      <w:suppressAutoHyphens/>
      <w:autoSpaceDE/>
      <w:autoSpaceDN/>
      <w:ind w:left="432" w:hanging="432"/>
      <w:outlineLvl w:val="0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6F03C6"/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rsid w:val="006F03C6"/>
    <w:pPr>
      <w:spacing w:line="630" w:lineRule="exact"/>
      <w:ind w:left="4080"/>
    </w:pPr>
    <w:rPr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6F03C6"/>
  </w:style>
  <w:style w:type="paragraph" w:customStyle="1" w:styleId="TableParagraph">
    <w:name w:val="Table Paragraph"/>
    <w:basedOn w:val="Normal"/>
    <w:uiPriority w:val="1"/>
    <w:qFormat/>
    <w:rsid w:val="006F03C6"/>
    <w:pPr>
      <w:spacing w:line="323" w:lineRule="exact"/>
      <w:ind w:left="107"/>
      <w:jc w:val="center"/>
    </w:pPr>
  </w:style>
  <w:style w:type="character" w:customStyle="1" w:styleId="Naslov1Char">
    <w:name w:val="Naslov 1 Char"/>
    <w:basedOn w:val="Zadanifontodlomka"/>
    <w:link w:val="Naslov1"/>
    <w:rsid w:val="00D67C5A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styleId="Hiperveza">
    <w:name w:val="Hyperlink"/>
    <w:basedOn w:val="Zadanifontodlomka"/>
    <w:unhideWhenUsed/>
    <w:rsid w:val="00D67C5A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D67C5A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ZaglavljeChar">
    <w:name w:val="Zaglavlje Char"/>
    <w:basedOn w:val="Zadanifontodlomka"/>
    <w:link w:val="Zaglavlje"/>
    <w:rsid w:val="00D67C5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E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EA5"/>
    <w:rPr>
      <w:rFonts w:ascii="Tahoma" w:eastAsia="Calibri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FE6FB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D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PASTIME d</vt:lpstr>
      <vt:lpstr>PASTIME d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PASTIME d</dc:title>
  <dc:creator>WIN10</dc:creator>
  <cp:lastModifiedBy>Guverner Turist Guverner Turist</cp:lastModifiedBy>
  <cp:revision>2</cp:revision>
  <cp:lastPrinted>2024-08-14T13:46:00Z</cp:lastPrinted>
  <dcterms:created xsi:type="dcterms:W3CDTF">2024-11-04T10:55:00Z</dcterms:created>
  <dcterms:modified xsi:type="dcterms:W3CDTF">2024-11-04T10:55:00Z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2022-01-15T00:00:00Z</vt:filetime>
  </property>
</Properties>
</file>